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2702B" w14:textId="77777777" w:rsidR="002D030E" w:rsidRDefault="00D6016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4465F342" w14:textId="77777777" w:rsidR="002D030E" w:rsidRDefault="00D601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1631F934" w14:textId="77777777" w:rsidR="002D030E" w:rsidRDefault="002D030E">
      <w:pPr>
        <w:rPr>
          <w:rFonts w:ascii="Arial" w:hAnsi="Arial" w:cs="Arial"/>
          <w:b/>
        </w:rPr>
      </w:pPr>
    </w:p>
    <w:p w14:paraId="16320BA5" w14:textId="77777777" w:rsidR="002D030E" w:rsidRDefault="00D6016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II-010</w:t>
      </w:r>
    </w:p>
    <w:p w14:paraId="18F584EC" w14:textId="77777777" w:rsidR="002D030E" w:rsidRDefault="002D030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2D030E" w14:paraId="7C88A710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F90C41" w14:textId="77777777" w:rsidR="002D030E" w:rsidRDefault="00D6016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57EE21" w14:textId="77777777" w:rsidR="002D030E" w:rsidRDefault="00D60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265763FF" w14:textId="77777777" w:rsidR="002D030E" w:rsidRDefault="00D601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A3F8CB" w14:textId="77777777" w:rsidR="002D030E" w:rsidRDefault="002D030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8C3E58" w14:textId="77777777" w:rsidR="002D030E" w:rsidRDefault="00D60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06B18" w14:textId="77777777" w:rsidR="002D030E" w:rsidRDefault="002D03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954BE" w14:textId="77777777" w:rsidR="002D030E" w:rsidRDefault="002D030E">
            <w:pPr>
              <w:rPr>
                <w:rFonts w:ascii="Arial" w:hAnsi="Arial" w:cs="Arial"/>
                <w:b/>
              </w:rPr>
            </w:pPr>
          </w:p>
          <w:p w14:paraId="0114D717" w14:textId="77777777" w:rsidR="002D030E" w:rsidRDefault="00D60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C4D92" w14:textId="77777777" w:rsidR="002D030E" w:rsidRDefault="002D030E">
            <w:pPr>
              <w:rPr>
                <w:rFonts w:ascii="Arial" w:hAnsi="Arial" w:cs="Arial"/>
                <w:b/>
              </w:rPr>
            </w:pPr>
          </w:p>
        </w:tc>
      </w:tr>
      <w:tr w:rsidR="002D030E" w14:paraId="21BC3C2B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7E1207" w14:textId="77777777" w:rsidR="002D030E" w:rsidRDefault="00D6016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86667D" w14:textId="77777777" w:rsidR="002D030E" w:rsidRDefault="00D60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6C258" w14:textId="77777777" w:rsidR="002D030E" w:rsidRDefault="002D030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2A8A67" w14:textId="77777777" w:rsidR="002D030E" w:rsidRDefault="00D60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C627D" w14:textId="77777777" w:rsidR="002D030E" w:rsidRDefault="002D03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B43C8" w14:textId="77777777" w:rsidR="002D030E" w:rsidRDefault="002D030E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4187C" w14:textId="77777777" w:rsidR="002D030E" w:rsidRDefault="002D030E">
            <w:pPr>
              <w:rPr>
                <w:rFonts w:ascii="Arial" w:hAnsi="Arial" w:cs="Arial"/>
                <w:b/>
              </w:rPr>
            </w:pPr>
          </w:p>
        </w:tc>
      </w:tr>
    </w:tbl>
    <w:p w14:paraId="4D5CFF68" w14:textId="77777777" w:rsidR="002D030E" w:rsidRDefault="00D6016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03BF250E" w14:textId="77777777" w:rsidR="002D030E" w:rsidRDefault="002D030E">
      <w:pPr>
        <w:rPr>
          <w:rFonts w:ascii="Arial" w:hAnsi="Arial" w:cs="Arial"/>
          <w:b/>
        </w:rPr>
      </w:pPr>
    </w:p>
    <w:p w14:paraId="56FD4F9E" w14:textId="77777777" w:rsidR="002D030E" w:rsidRDefault="00D601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4EE44FD1" w14:textId="77777777" w:rsidR="002D030E" w:rsidRDefault="00D6016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Local Regulator Voting Representation on the Assembly of State Delegates.</w:t>
      </w:r>
    </w:p>
    <w:p w14:paraId="27D6E297" w14:textId="77777777" w:rsidR="002D030E" w:rsidRDefault="002D030E">
      <w:pPr>
        <w:rPr>
          <w:rFonts w:ascii="Arial" w:eastAsia="Times New Roman" w:hAnsi="Arial" w:cs="Arial"/>
        </w:rPr>
      </w:pPr>
    </w:p>
    <w:p w14:paraId="79BF7047" w14:textId="77777777" w:rsidR="002D030E" w:rsidRDefault="00D601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40434130" w14:textId="77777777" w:rsidR="002D030E" w:rsidRDefault="00D6016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 amendment to Articles XVI and XVIII to the Constitution and Bylaws to allow for voting representation from local regulators on the </w:t>
      </w:r>
      <w:r>
        <w:rPr>
          <w:rStyle w:val="Emphasis"/>
          <w:rFonts w:ascii="Arial" w:eastAsia="Times New Roman" w:hAnsi="Arial" w:cs="Arial"/>
        </w:rPr>
        <w:t>Assembly of State Delegates;</w:t>
      </w:r>
    </w:p>
    <w:p w14:paraId="6F28AFC4" w14:textId="77777777" w:rsidR="002D030E" w:rsidRDefault="00D6016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Style w:val="Emphasis"/>
          <w:rFonts w:ascii="Arial" w:eastAsia="Times New Roman" w:hAnsi="Arial" w:cs="Arial"/>
        </w:rPr>
        <w:t xml:space="preserve">An amendment to </w:t>
      </w:r>
      <w:r>
        <w:rPr>
          <w:rFonts w:ascii="Arial" w:eastAsia="Times New Roman" w:hAnsi="Arial" w:cs="Arial"/>
        </w:rPr>
        <w:t xml:space="preserve">Articles XVI and XVIII to </w:t>
      </w:r>
      <w:r>
        <w:rPr>
          <w:rStyle w:val="Emphasis"/>
          <w:rFonts w:ascii="Arial" w:eastAsia="Times New Roman" w:hAnsi="Arial" w:cs="Arial"/>
        </w:rPr>
        <w:t>the Constitution and Bylaws to designate two (2) local regulators from each CFP region be entitled to one (1) vote each in the Assembly;</w:t>
      </w:r>
    </w:p>
    <w:p w14:paraId="06EBF089" w14:textId="77777777" w:rsidR="002D030E" w:rsidRDefault="00D6016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 amendment to the Constitution and Bylaws to change the name of the </w:t>
      </w:r>
      <w:r>
        <w:rPr>
          <w:rStyle w:val="Emphasis"/>
          <w:rFonts w:ascii="Arial" w:eastAsia="Times New Roman" w:hAnsi="Arial" w:cs="Arial"/>
        </w:rPr>
        <w:t xml:space="preserve">Assembly of State Delegates </w:t>
      </w:r>
      <w:r>
        <w:rPr>
          <w:rFonts w:ascii="Arial" w:eastAsia="Times New Roman" w:hAnsi="Arial" w:cs="Arial"/>
        </w:rPr>
        <w:t xml:space="preserve">to </w:t>
      </w:r>
      <w:r>
        <w:rPr>
          <w:rStyle w:val="Emphasis"/>
          <w:rFonts w:ascii="Arial" w:eastAsia="Times New Roman" w:hAnsi="Arial" w:cs="Arial"/>
        </w:rPr>
        <w:t xml:space="preserve">Assembly of State and Local Delegates, where required, throughout the document. </w:t>
      </w:r>
    </w:p>
    <w:p w14:paraId="247774D7" w14:textId="77777777" w:rsidR="002D030E" w:rsidRDefault="002D030E">
      <w:pPr>
        <w:rPr>
          <w:rFonts w:ascii="Arial" w:eastAsia="Times New Roman" w:hAnsi="Arial" w:cs="Arial"/>
        </w:rPr>
      </w:pPr>
    </w:p>
    <w:p w14:paraId="15CA1102" w14:textId="77777777" w:rsidR="002D030E" w:rsidRDefault="002D030E">
      <w:pPr>
        <w:rPr>
          <w:rFonts w:ascii="Arial" w:hAnsi="Arial" w:cs="Arial"/>
          <w:b/>
        </w:rPr>
      </w:pPr>
    </w:p>
    <w:p w14:paraId="03FB3659" w14:textId="77777777" w:rsidR="002D030E" w:rsidRDefault="00D6016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2D030E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E2AB6" w14:textId="77777777" w:rsidR="00C53110" w:rsidRDefault="00C53110" w:rsidP="00C53110">
      <w:r>
        <w:separator/>
      </w:r>
    </w:p>
  </w:endnote>
  <w:endnote w:type="continuationSeparator" w:id="0">
    <w:p w14:paraId="64D69270" w14:textId="77777777" w:rsidR="00C53110" w:rsidRDefault="00C53110" w:rsidP="00C5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9628C" w14:textId="77777777" w:rsidR="00C53110" w:rsidRDefault="00C53110" w:rsidP="00C53110">
      <w:r>
        <w:separator/>
      </w:r>
    </w:p>
  </w:footnote>
  <w:footnote w:type="continuationSeparator" w:id="0">
    <w:p w14:paraId="1850CC61" w14:textId="77777777" w:rsidR="00C53110" w:rsidRDefault="00C53110" w:rsidP="00C53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D7B39"/>
    <w:multiLevelType w:val="multilevel"/>
    <w:tmpl w:val="2B08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6E"/>
    <w:rsid w:val="002D030E"/>
    <w:rsid w:val="00C53110"/>
    <w:rsid w:val="00D6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4E55D"/>
  <w15:chartTrackingRefBased/>
  <w15:docId w15:val="{856A2F27-9754-49E9-A12F-12305F6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2020-02-16T19:32:00Z</dcterms:created>
  <dcterms:modified xsi:type="dcterms:W3CDTF">2020-02-16T19:32:00Z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2020-02-16T18:54:20.0280859Z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bfc32619-eaae-4cdd-9e1c-ac0bb0423ced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