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692C5" w14:textId="77777777" w:rsidR="00A30C5A" w:rsidRDefault="0038018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74695180" w14:textId="77777777" w:rsidR="00A30C5A" w:rsidRDefault="0038018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076895B6" w14:textId="77777777" w:rsidR="00A30C5A" w:rsidRDefault="00A30C5A">
      <w:pPr>
        <w:rPr>
          <w:rFonts w:ascii="Arial" w:hAnsi="Arial" w:cs="Arial"/>
          <w:b/>
        </w:rPr>
      </w:pPr>
    </w:p>
    <w:p w14:paraId="5244247C" w14:textId="77777777" w:rsidR="00A30C5A" w:rsidRDefault="0038018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II-002</w:t>
      </w:r>
    </w:p>
    <w:p w14:paraId="1B3879D2" w14:textId="77777777" w:rsidR="00A30C5A" w:rsidRDefault="00A30C5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A30C5A" w14:paraId="253CF14F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A63FC9" w14:textId="77777777" w:rsidR="00A30C5A" w:rsidRDefault="00380188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E9DB55" w14:textId="77777777" w:rsidR="00A30C5A" w:rsidRDefault="00380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7A90397F" w14:textId="77777777" w:rsidR="00A30C5A" w:rsidRDefault="003801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FAB361" w14:textId="77777777" w:rsidR="00A30C5A" w:rsidRDefault="00A30C5A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C035A0" w14:textId="77777777" w:rsidR="00A30C5A" w:rsidRDefault="00380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D62D76" w14:textId="77777777" w:rsidR="00A30C5A" w:rsidRDefault="00A30C5A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B0F43" w14:textId="77777777" w:rsidR="00A30C5A" w:rsidRDefault="00A30C5A">
            <w:pPr>
              <w:rPr>
                <w:rFonts w:ascii="Arial" w:hAnsi="Arial" w:cs="Arial"/>
                <w:b/>
              </w:rPr>
            </w:pPr>
          </w:p>
          <w:p w14:paraId="3BA55FDF" w14:textId="77777777" w:rsidR="00A30C5A" w:rsidRDefault="00380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5BC261" w14:textId="77777777" w:rsidR="00A30C5A" w:rsidRDefault="00A30C5A">
            <w:pPr>
              <w:rPr>
                <w:rFonts w:ascii="Arial" w:hAnsi="Arial" w:cs="Arial"/>
                <w:b/>
              </w:rPr>
            </w:pPr>
          </w:p>
        </w:tc>
      </w:tr>
      <w:tr w:rsidR="00A30C5A" w14:paraId="2DC90B6B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023705" w14:textId="77777777" w:rsidR="00A30C5A" w:rsidRDefault="00380188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05940F" w14:textId="77777777" w:rsidR="00A30C5A" w:rsidRDefault="00380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0DC3BD" w14:textId="77777777" w:rsidR="00A30C5A" w:rsidRDefault="00A30C5A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1AFDA8" w14:textId="77777777" w:rsidR="00A30C5A" w:rsidRDefault="00380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81E143" w14:textId="77777777" w:rsidR="00A30C5A" w:rsidRDefault="00A30C5A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B88E7" w14:textId="77777777" w:rsidR="00A30C5A" w:rsidRDefault="00A30C5A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FDD49" w14:textId="77777777" w:rsidR="00A30C5A" w:rsidRDefault="00A30C5A">
            <w:pPr>
              <w:rPr>
                <w:rFonts w:ascii="Arial" w:hAnsi="Arial" w:cs="Arial"/>
                <w:b/>
              </w:rPr>
            </w:pPr>
          </w:p>
        </w:tc>
      </w:tr>
    </w:tbl>
    <w:p w14:paraId="14C7CFCE" w14:textId="77777777" w:rsidR="00A30C5A" w:rsidRDefault="00380188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507BD3B2" w14:textId="77777777" w:rsidR="00A30C5A" w:rsidRDefault="00A30C5A">
      <w:pPr>
        <w:rPr>
          <w:rFonts w:ascii="Arial" w:hAnsi="Arial" w:cs="Arial"/>
          <w:b/>
        </w:rPr>
      </w:pPr>
    </w:p>
    <w:p w14:paraId="397546E8" w14:textId="77777777" w:rsidR="00A30C5A" w:rsidRDefault="003801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632DF3B1" w14:textId="77777777" w:rsidR="00A30C5A" w:rsidRDefault="0038018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FPMCC Standards for Accreditation of Food Protection Manager Certification</w:t>
      </w:r>
    </w:p>
    <w:p w14:paraId="74EABD17" w14:textId="77777777" w:rsidR="00A30C5A" w:rsidRDefault="00A30C5A">
      <w:pPr>
        <w:rPr>
          <w:rFonts w:ascii="Arial" w:eastAsia="Times New Roman" w:hAnsi="Arial" w:cs="Arial"/>
        </w:rPr>
      </w:pPr>
    </w:p>
    <w:p w14:paraId="6C651BDB" w14:textId="77777777" w:rsidR="00A30C5A" w:rsidRDefault="003801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7DEA8E2D" w14:textId="77777777" w:rsidR="00A30C5A" w:rsidRDefault="0038018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Conference recommends:</w:t>
      </w:r>
    </w:p>
    <w:p w14:paraId="2A5D4AA9" w14:textId="77777777" w:rsidR="00A30C5A" w:rsidRDefault="0038018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approval of the revised </w:t>
      </w:r>
      <w:r>
        <w:rPr>
          <w:rStyle w:val="Strong"/>
          <w:rFonts w:ascii="Arial" w:eastAsia="Times New Roman" w:hAnsi="Arial" w:cs="Arial"/>
        </w:rPr>
        <w:t>Standards for Accreditation of Food Protection Manager Certification Programs</w:t>
      </w:r>
      <w:r>
        <w:rPr>
          <w:rFonts w:ascii="Arial" w:eastAsia="Times New Roman" w:hAnsi="Arial" w:cs="Arial"/>
        </w:rPr>
        <w:t xml:space="preserve"> (attached to Issue titled: </w:t>
      </w:r>
      <w:r>
        <w:rPr>
          <w:rStyle w:val="Strong"/>
          <w:rFonts w:ascii="Arial" w:eastAsia="Times New Roman" w:hAnsi="Arial" w:cs="Arial"/>
        </w:rPr>
        <w:t>FPMCC Final Report - Food Protection Manager Certification Committee</w:t>
      </w:r>
      <w:r>
        <w:rPr>
          <w:rFonts w:ascii="Arial" w:eastAsia="Times New Roman" w:hAnsi="Arial" w:cs="Arial"/>
        </w:rPr>
        <w:t xml:space="preserve">; attachment title: </w:t>
      </w:r>
      <w:r>
        <w:rPr>
          <w:rStyle w:val="Strong"/>
          <w:rFonts w:ascii="Arial" w:eastAsia="Times New Roman" w:hAnsi="Arial" w:cs="Arial"/>
        </w:rPr>
        <w:t>Attachment III_CFP Food Protection Manager Certification Standards Version 1.9.2020</w:t>
      </w:r>
      <w:r>
        <w:rPr>
          <w:rFonts w:ascii="Arial" w:eastAsia="Times New Roman" w:hAnsi="Arial" w:cs="Arial"/>
        </w:rPr>
        <w:t>.);</w:t>
      </w:r>
    </w:p>
    <w:p w14:paraId="5806080A" w14:textId="77777777" w:rsidR="00A30C5A" w:rsidRDefault="0038018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authorizing the Conference to make any necessary edits prior to posting the document on the CFP web site to assure consistency of format and non-technical content; edits will not affect the technical content of the document; and</w:t>
      </w:r>
    </w:p>
    <w:p w14:paraId="7A6F4EE1" w14:textId="77777777" w:rsidR="00A30C5A" w:rsidRDefault="0038018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that the revised Standards be posted on the CFP website in PDF format.</w:t>
      </w:r>
    </w:p>
    <w:p w14:paraId="1B32197B" w14:textId="77777777" w:rsidR="00A30C5A" w:rsidRDefault="00A30C5A">
      <w:pPr>
        <w:rPr>
          <w:rFonts w:ascii="Arial" w:eastAsia="Times New Roman" w:hAnsi="Arial" w:cs="Arial"/>
        </w:rPr>
      </w:pPr>
    </w:p>
    <w:p w14:paraId="6C085461" w14:textId="77777777" w:rsidR="00A30C5A" w:rsidRDefault="00A30C5A">
      <w:pPr>
        <w:rPr>
          <w:rFonts w:ascii="Arial" w:hAnsi="Arial" w:cs="Arial"/>
          <w:b/>
        </w:rPr>
      </w:pPr>
    </w:p>
    <w:p w14:paraId="1699FF22" w14:textId="77777777" w:rsidR="00A30C5A" w:rsidRDefault="00380188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A30C5A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454E5" w14:textId="77777777" w:rsidR="00DA2B19" w:rsidRDefault="00DA2B19" w:rsidP="00DA2B19">
      <w:r>
        <w:separator/>
      </w:r>
    </w:p>
  </w:endnote>
  <w:endnote w:type="continuationSeparator" w:id="0">
    <w:p w14:paraId="1944E8CA" w14:textId="77777777" w:rsidR="00DA2B19" w:rsidRDefault="00DA2B19" w:rsidP="00DA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535BF" w14:textId="77777777" w:rsidR="00DA2B19" w:rsidRDefault="00DA2B19" w:rsidP="00DA2B19">
      <w:r>
        <w:separator/>
      </w:r>
    </w:p>
  </w:footnote>
  <w:footnote w:type="continuationSeparator" w:id="0">
    <w:p w14:paraId="4DD810B4" w14:textId="77777777" w:rsidR="00DA2B19" w:rsidRDefault="00DA2B19" w:rsidP="00DA2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617F1"/>
    <w:multiLevelType w:val="multilevel"/>
    <w:tmpl w:val="46E43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188"/>
    <w:rsid w:val="00380188"/>
    <w:rsid w:val="00A30C5A"/>
    <w:rsid w:val="00DA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7B867B"/>
  <w15:chartTrackingRefBased/>
  <w15:docId w15:val="{3968ACEF-82CB-4477-83F2-E78730DA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Company>Conference for Food Safety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2020-02-16T19:30:00Z</dcterms:created>
  <dcterms:modified xsi:type="dcterms:W3CDTF">2020-02-16T19:30:00Z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2020-02-16T18:54:19.4635949Z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caa56a18-edd5-455f-b55f-ec35d1cfe9e2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