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3C62" w14:textId="77777777" w:rsidR="00903557" w:rsidRDefault="00CB2D40">
      <w:pPr>
        <w:jc w:val="center"/>
        <w:rPr>
          <w:rFonts w:ascii="Arial" w:hAnsi="Arial" w:cs="Arial"/>
          <w:b/>
        </w:rPr>
      </w:pPr>
      <w:bookmarkStart w:id="0" w:name="_GoBack"/>
      <w:bookmarkEnd w:id="0"/>
      <w:r>
        <w:rPr>
          <w:rFonts w:ascii="Arial" w:hAnsi="Arial" w:cs="Arial"/>
          <w:b/>
        </w:rPr>
        <w:t>Conference for Food Protection</w:t>
      </w:r>
    </w:p>
    <w:p w14:paraId="2B5A214B" w14:textId="77777777" w:rsidR="00903557" w:rsidRDefault="00CB2D40">
      <w:pPr>
        <w:jc w:val="center"/>
        <w:rPr>
          <w:rFonts w:ascii="Arial" w:hAnsi="Arial" w:cs="Arial"/>
          <w:b/>
        </w:rPr>
      </w:pPr>
      <w:r>
        <w:rPr>
          <w:rFonts w:ascii="Arial" w:hAnsi="Arial" w:cs="Arial"/>
          <w:b/>
        </w:rPr>
        <w:t>2020 Issue Form</w:t>
      </w:r>
    </w:p>
    <w:p w14:paraId="3BBBFBBC" w14:textId="77777777" w:rsidR="00903557" w:rsidRDefault="00903557">
      <w:pPr>
        <w:rPr>
          <w:rFonts w:ascii="Arial" w:hAnsi="Arial" w:cs="Arial"/>
          <w:b/>
        </w:rPr>
      </w:pPr>
    </w:p>
    <w:p w14:paraId="35B52BB2" w14:textId="77777777" w:rsidR="00903557" w:rsidRDefault="00CB2D40">
      <w:pPr>
        <w:jc w:val="right"/>
        <w:rPr>
          <w:rFonts w:ascii="Arial" w:hAnsi="Arial" w:cs="Arial"/>
          <w:b/>
        </w:rPr>
      </w:pPr>
      <w:r>
        <w:rPr>
          <w:rFonts w:ascii="Arial" w:hAnsi="Arial" w:cs="Arial"/>
          <w:b/>
        </w:rPr>
        <w:t>Issue: 2020 I-016</w:t>
      </w:r>
    </w:p>
    <w:p w14:paraId="025A21B0" w14:textId="77777777" w:rsidR="00903557" w:rsidRDefault="009035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03557" w14:paraId="155FC3D4" w14:textId="77777777">
        <w:trPr>
          <w:cantSplit/>
        </w:trPr>
        <w:tc>
          <w:tcPr>
            <w:tcW w:w="2448" w:type="dxa"/>
            <w:tcBorders>
              <w:top w:val="nil"/>
              <w:left w:val="nil"/>
              <w:bottom w:val="nil"/>
              <w:right w:val="nil"/>
            </w:tcBorders>
            <w:vAlign w:val="bottom"/>
            <w:hideMark/>
          </w:tcPr>
          <w:p w14:paraId="56CAFE21" w14:textId="77777777" w:rsidR="00903557" w:rsidRDefault="00CB2D4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48423BD" w14:textId="77777777" w:rsidR="00903557" w:rsidRDefault="00CB2D40">
            <w:pPr>
              <w:rPr>
                <w:rFonts w:ascii="Arial" w:hAnsi="Arial" w:cs="Arial"/>
              </w:rPr>
            </w:pPr>
            <w:r>
              <w:rPr>
                <w:rFonts w:ascii="Arial" w:hAnsi="Arial" w:cs="Arial"/>
              </w:rPr>
              <w:t>Accepted as</w:t>
            </w:r>
          </w:p>
          <w:p w14:paraId="1C5BDBC9" w14:textId="77777777" w:rsidR="00903557" w:rsidRDefault="00CB2D4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B0B647F" w14:textId="77777777" w:rsidR="00903557" w:rsidRDefault="00903557">
            <w:pPr>
              <w:rPr>
                <w:rFonts w:ascii="Arial" w:hAnsi="Arial" w:cs="Arial"/>
                <w:b/>
              </w:rPr>
            </w:pPr>
          </w:p>
        </w:tc>
        <w:tc>
          <w:tcPr>
            <w:tcW w:w="1728" w:type="dxa"/>
            <w:tcBorders>
              <w:top w:val="nil"/>
              <w:left w:val="nil"/>
              <w:bottom w:val="nil"/>
              <w:right w:val="nil"/>
            </w:tcBorders>
            <w:vAlign w:val="bottom"/>
            <w:hideMark/>
          </w:tcPr>
          <w:p w14:paraId="4F1B11A3" w14:textId="77777777" w:rsidR="00903557" w:rsidRDefault="00CB2D4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C806837" w14:textId="77777777" w:rsidR="00903557" w:rsidRDefault="00903557">
            <w:pPr>
              <w:rPr>
                <w:rFonts w:ascii="Arial" w:hAnsi="Arial" w:cs="Arial"/>
                <w:b/>
              </w:rPr>
            </w:pPr>
          </w:p>
        </w:tc>
        <w:tc>
          <w:tcPr>
            <w:tcW w:w="1584" w:type="dxa"/>
            <w:tcBorders>
              <w:top w:val="nil"/>
              <w:left w:val="nil"/>
              <w:bottom w:val="nil"/>
              <w:right w:val="nil"/>
            </w:tcBorders>
            <w:vAlign w:val="bottom"/>
          </w:tcPr>
          <w:p w14:paraId="452AE331" w14:textId="77777777" w:rsidR="00903557" w:rsidRDefault="00903557">
            <w:pPr>
              <w:rPr>
                <w:rFonts w:ascii="Arial" w:hAnsi="Arial" w:cs="Arial"/>
                <w:b/>
              </w:rPr>
            </w:pPr>
          </w:p>
          <w:p w14:paraId="195AA725" w14:textId="77777777" w:rsidR="00903557" w:rsidRDefault="00CB2D4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5CAEFD6" w14:textId="77777777" w:rsidR="00903557" w:rsidRDefault="00903557">
            <w:pPr>
              <w:rPr>
                <w:rFonts w:ascii="Arial" w:hAnsi="Arial" w:cs="Arial"/>
                <w:b/>
              </w:rPr>
            </w:pPr>
          </w:p>
        </w:tc>
      </w:tr>
      <w:tr w:rsidR="00903557" w14:paraId="1E432E22" w14:textId="77777777">
        <w:trPr>
          <w:cantSplit/>
          <w:trHeight w:val="480"/>
        </w:trPr>
        <w:tc>
          <w:tcPr>
            <w:tcW w:w="2448" w:type="dxa"/>
            <w:tcBorders>
              <w:top w:val="nil"/>
              <w:left w:val="nil"/>
              <w:bottom w:val="nil"/>
              <w:right w:val="nil"/>
            </w:tcBorders>
            <w:vAlign w:val="bottom"/>
            <w:hideMark/>
          </w:tcPr>
          <w:p w14:paraId="15E862C0" w14:textId="77777777" w:rsidR="00903557" w:rsidRDefault="00CB2D4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F212536" w14:textId="77777777" w:rsidR="00903557" w:rsidRDefault="00CB2D4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59D4AB5" w14:textId="77777777" w:rsidR="00903557" w:rsidRDefault="00903557">
            <w:pPr>
              <w:rPr>
                <w:rFonts w:ascii="Arial" w:hAnsi="Arial" w:cs="Arial"/>
                <w:b/>
              </w:rPr>
            </w:pPr>
          </w:p>
        </w:tc>
        <w:tc>
          <w:tcPr>
            <w:tcW w:w="1728" w:type="dxa"/>
            <w:tcBorders>
              <w:top w:val="nil"/>
              <w:left w:val="nil"/>
              <w:bottom w:val="nil"/>
              <w:right w:val="nil"/>
            </w:tcBorders>
            <w:vAlign w:val="bottom"/>
            <w:hideMark/>
          </w:tcPr>
          <w:p w14:paraId="7E47BD2B" w14:textId="77777777" w:rsidR="00903557" w:rsidRDefault="00CB2D4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1311C66" w14:textId="77777777" w:rsidR="00903557" w:rsidRDefault="00903557">
            <w:pPr>
              <w:rPr>
                <w:rFonts w:ascii="Arial" w:hAnsi="Arial" w:cs="Arial"/>
                <w:b/>
              </w:rPr>
            </w:pPr>
          </w:p>
        </w:tc>
        <w:tc>
          <w:tcPr>
            <w:tcW w:w="1584" w:type="dxa"/>
            <w:tcBorders>
              <w:top w:val="nil"/>
              <w:left w:val="nil"/>
              <w:bottom w:val="nil"/>
              <w:right w:val="nil"/>
            </w:tcBorders>
            <w:vAlign w:val="bottom"/>
          </w:tcPr>
          <w:p w14:paraId="741B3F9B" w14:textId="77777777" w:rsidR="00903557" w:rsidRDefault="00903557">
            <w:pPr>
              <w:pStyle w:val="Heading1"/>
              <w:jc w:val="left"/>
              <w:rPr>
                <w:rFonts w:cs="Arial"/>
                <w:szCs w:val="24"/>
              </w:rPr>
            </w:pPr>
          </w:p>
        </w:tc>
        <w:tc>
          <w:tcPr>
            <w:tcW w:w="720" w:type="dxa"/>
            <w:tcBorders>
              <w:top w:val="nil"/>
              <w:left w:val="nil"/>
              <w:bottom w:val="nil"/>
              <w:right w:val="nil"/>
            </w:tcBorders>
            <w:vAlign w:val="bottom"/>
          </w:tcPr>
          <w:p w14:paraId="5464133F" w14:textId="77777777" w:rsidR="00903557" w:rsidRDefault="00903557">
            <w:pPr>
              <w:rPr>
                <w:rFonts w:ascii="Arial" w:hAnsi="Arial" w:cs="Arial"/>
                <w:b/>
              </w:rPr>
            </w:pPr>
          </w:p>
        </w:tc>
      </w:tr>
    </w:tbl>
    <w:p w14:paraId="124D8474" w14:textId="77777777" w:rsidR="00903557" w:rsidRDefault="00CB2D4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2DF0F29" w14:textId="77777777" w:rsidR="00903557" w:rsidRDefault="00903557">
      <w:pPr>
        <w:rPr>
          <w:rFonts w:ascii="Arial" w:hAnsi="Arial" w:cs="Arial"/>
          <w:b/>
        </w:rPr>
      </w:pPr>
    </w:p>
    <w:p w14:paraId="02557A81" w14:textId="77777777" w:rsidR="00903557" w:rsidRDefault="00CB2D40">
      <w:pPr>
        <w:rPr>
          <w:rFonts w:ascii="Arial" w:hAnsi="Arial" w:cs="Arial"/>
          <w:b/>
        </w:rPr>
      </w:pPr>
      <w:r>
        <w:rPr>
          <w:rFonts w:ascii="Arial" w:hAnsi="Arial" w:cs="Arial"/>
          <w:b/>
        </w:rPr>
        <w:t>Issue History:</w:t>
      </w:r>
    </w:p>
    <w:p w14:paraId="24495BD7" w14:textId="77777777" w:rsidR="00903557" w:rsidRDefault="00CB2D40">
      <w:pPr>
        <w:pStyle w:val="NormalWeb"/>
        <w:rPr>
          <w:rFonts w:ascii="Arial" w:hAnsi="Arial" w:cs="Arial"/>
        </w:rPr>
      </w:pPr>
      <w:r>
        <w:rPr>
          <w:rFonts w:ascii="Arial" w:hAnsi="Arial" w:cs="Arial"/>
        </w:rPr>
        <w:t>This is a brand new Issue.</w:t>
      </w:r>
    </w:p>
    <w:p w14:paraId="2D550AB2" w14:textId="77777777" w:rsidR="00903557" w:rsidRDefault="00903557">
      <w:pPr>
        <w:rPr>
          <w:rFonts w:ascii="Arial" w:eastAsia="Times New Roman" w:hAnsi="Arial" w:cs="Arial"/>
        </w:rPr>
      </w:pPr>
    </w:p>
    <w:p w14:paraId="32881300" w14:textId="77777777" w:rsidR="00903557" w:rsidRDefault="00CB2D40">
      <w:pPr>
        <w:rPr>
          <w:rFonts w:ascii="Arial" w:hAnsi="Arial" w:cs="Arial"/>
          <w:b/>
        </w:rPr>
      </w:pPr>
      <w:r>
        <w:rPr>
          <w:rFonts w:ascii="Arial" w:hAnsi="Arial" w:cs="Arial"/>
          <w:b/>
        </w:rPr>
        <w:t>Title:</w:t>
      </w:r>
    </w:p>
    <w:p w14:paraId="294DB3A7" w14:textId="77777777" w:rsidR="00903557" w:rsidRDefault="00CB2D40">
      <w:pPr>
        <w:pStyle w:val="NormalWeb"/>
        <w:rPr>
          <w:rFonts w:ascii="Arial" w:hAnsi="Arial" w:cs="Arial"/>
        </w:rPr>
      </w:pPr>
      <w:r>
        <w:rPr>
          <w:rFonts w:ascii="Arial" w:hAnsi="Arial" w:cs="Arial"/>
        </w:rPr>
        <w:t>Interpretation of Food Code for obtaining consumer purchase records</w:t>
      </w:r>
    </w:p>
    <w:p w14:paraId="24F1E08A" w14:textId="77777777" w:rsidR="00903557" w:rsidRDefault="00903557">
      <w:pPr>
        <w:rPr>
          <w:rFonts w:ascii="Arial" w:eastAsia="Times New Roman" w:hAnsi="Arial" w:cs="Arial"/>
        </w:rPr>
      </w:pPr>
    </w:p>
    <w:p w14:paraId="6E3FE3EC" w14:textId="77777777" w:rsidR="00903557" w:rsidRDefault="00CB2D40">
      <w:pPr>
        <w:rPr>
          <w:rFonts w:ascii="Arial" w:hAnsi="Arial" w:cs="Arial"/>
          <w:b/>
        </w:rPr>
      </w:pPr>
      <w:r>
        <w:rPr>
          <w:rFonts w:ascii="Arial" w:hAnsi="Arial" w:cs="Arial"/>
          <w:b/>
        </w:rPr>
        <w:t>Issue you would like the Conference to consider:</w:t>
      </w:r>
    </w:p>
    <w:p w14:paraId="2417D41D" w14:textId="77777777" w:rsidR="00903557" w:rsidRDefault="00CB2D40">
      <w:pPr>
        <w:pStyle w:val="NormalWeb"/>
        <w:rPr>
          <w:rFonts w:ascii="Arial" w:hAnsi="Arial" w:cs="Arial"/>
        </w:rPr>
      </w:pPr>
      <w:r>
        <w:rPr>
          <w:rFonts w:ascii="Arial" w:hAnsi="Arial" w:cs="Arial"/>
        </w:rPr>
        <w:t>We would like for the U.S. Food and Drug Administration (FDA) to provide a Food Code interpretation to inform regulatory authorities that Food Code Sections 8-304.11(H) provides sufficient authority to the regulatory authority to obtain existing consumer food product purchase records from food establishments during foodborne illness investigations.</w:t>
      </w:r>
    </w:p>
    <w:p w14:paraId="41312E48" w14:textId="77777777" w:rsidR="00903557" w:rsidRDefault="00CB2D40">
      <w:pPr>
        <w:pStyle w:val="NormalWeb"/>
        <w:rPr>
          <w:rFonts w:ascii="Arial" w:hAnsi="Arial" w:cs="Arial"/>
        </w:rPr>
      </w:pPr>
      <w:r>
        <w:rPr>
          <w:rFonts w:ascii="Arial" w:hAnsi="Arial" w:cs="Arial"/>
        </w:rPr>
        <w:t>Food Code section 8-304.11(H) states that the permit holder shall:</w:t>
      </w:r>
    </w:p>
    <w:p w14:paraId="16C96084" w14:textId="77777777" w:rsidR="00903557" w:rsidRDefault="00CB2D40">
      <w:pPr>
        <w:pStyle w:val="NormalWeb"/>
        <w:rPr>
          <w:rFonts w:ascii="Arial" w:hAnsi="Arial" w:cs="Arial"/>
        </w:rPr>
      </w:pPr>
      <w:r>
        <w:rPr>
          <w:rFonts w:ascii="Arial" w:hAnsi="Arial" w:cs="Arial"/>
        </w:rPr>
        <w:t>Comply with directives of the REGULATORY AUTHORITY including time frames for corrective actions specified in inspection reports, notices, orders, warnings, and other directives issued by the REGULATORY AUTHORITY in regard to the PERMIT HOLDER'S FOOD ESTABLISHMENT or in response to community emergencies; Section 8-304.11(H) provides sufficient authority to the regulatory authority to gather information (including existing records) to identify a contaminated food ingredient that may have entered the establishment and initiate a traceback to the supplier of the product.</w:t>
      </w:r>
    </w:p>
    <w:p w14:paraId="4688720F" w14:textId="77777777" w:rsidR="00903557" w:rsidRDefault="00903557">
      <w:pPr>
        <w:rPr>
          <w:rFonts w:ascii="Arial" w:eastAsia="Times New Roman" w:hAnsi="Arial" w:cs="Arial"/>
        </w:rPr>
      </w:pPr>
    </w:p>
    <w:p w14:paraId="7B8C7593" w14:textId="77777777" w:rsidR="00903557" w:rsidRDefault="00CB2D40">
      <w:pPr>
        <w:rPr>
          <w:rFonts w:ascii="Arial" w:hAnsi="Arial" w:cs="Arial"/>
          <w:b/>
        </w:rPr>
      </w:pPr>
      <w:r>
        <w:rPr>
          <w:rFonts w:ascii="Arial" w:hAnsi="Arial" w:cs="Arial"/>
          <w:b/>
        </w:rPr>
        <w:t>Public Health Significance:</w:t>
      </w:r>
    </w:p>
    <w:p w14:paraId="56877738" w14:textId="77777777" w:rsidR="00903557" w:rsidRDefault="00CB2D40">
      <w:pPr>
        <w:pStyle w:val="NormalWeb"/>
        <w:rPr>
          <w:rFonts w:ascii="Arial" w:hAnsi="Arial" w:cs="Arial"/>
        </w:rPr>
      </w:pPr>
      <w:r>
        <w:rPr>
          <w:rFonts w:ascii="Arial" w:hAnsi="Arial" w:cs="Arial"/>
        </w:rPr>
        <w:t xml:space="preserve">Every year in the United States there are millions of cases of foodborne illness (Scallan et al., 2011), and a majority of these cases are attributable to food establishments (Jones &amp; Angulo, 2006). Investigation of these reports of illness is of paramount importance to: a) stop additional people from being exposed and becoming ill; b) understand the system failure within a food establishment that led people to become ill; and c) identify a source of contaminated food that may have entered the food establishment. In addition, quickly </w:t>
      </w:r>
      <w:r>
        <w:rPr>
          <w:rFonts w:ascii="Arial" w:hAnsi="Arial" w:cs="Arial"/>
        </w:rPr>
        <w:lastRenderedPageBreak/>
        <w:t>identifying the source of outbreaks through consumer purchase records is crucial to identify the specific product so that public health advisories can warn consumers to avoid certain implicated products instead of broad categories (such as Romaine, tomatoes or papayas). Such advisories have an enormous economic impact on the food sector and retail food establishments. Solving outbreaks quickly using consumer purchase records also reduces the number of people that may become ill and subsequent industry liability. Some regulatory authorities have been denied access to consumer food product purchase information, and clarification that the Food Code provides authority to access these records will reduce illnesses and associated economic impacts.</w:t>
      </w:r>
    </w:p>
    <w:p w14:paraId="25F59210" w14:textId="77777777" w:rsidR="00903557" w:rsidRDefault="00CB2D40">
      <w:pPr>
        <w:pStyle w:val="NormalWeb"/>
        <w:rPr>
          <w:rFonts w:ascii="Arial" w:hAnsi="Arial" w:cs="Arial"/>
        </w:rPr>
      </w:pPr>
      <w:r>
        <w:rPr>
          <w:rFonts w:ascii="Arial" w:hAnsi="Arial" w:cs="Arial"/>
        </w:rPr>
        <w:t>The Food Code appendix 2's supporting documents reference the Voluntary National Retail Food Program Standards (VNRFPS) along with the Council to Improve Foodborne Outbreak Response's Guidelines for Foodborne Outbreak Response. Both documents include the need for investigating foodborne illness outbreaks and having the ability to trace food back to its source.</w:t>
      </w:r>
    </w:p>
    <w:p w14:paraId="58F126CF" w14:textId="77777777" w:rsidR="00903557" w:rsidRDefault="00CB2D40">
      <w:pPr>
        <w:pStyle w:val="NormalWeb"/>
        <w:rPr>
          <w:rFonts w:ascii="Arial" w:hAnsi="Arial" w:cs="Arial"/>
        </w:rPr>
      </w:pPr>
      <w:r>
        <w:rPr>
          <w:rFonts w:ascii="Arial" w:hAnsi="Arial" w:cs="Arial"/>
        </w:rPr>
        <w:t xml:space="preserve">Jones, T. F., &amp; Angulo, F. J. (2006). Eating in Restaurants: A Risk Factor for Foodborne Disease? </w:t>
      </w:r>
      <w:r>
        <w:rPr>
          <w:rStyle w:val="Emphasis"/>
          <w:rFonts w:ascii="Arial" w:hAnsi="Arial" w:cs="Arial"/>
        </w:rPr>
        <w:t>Clinical Infectious Disease, 43</w:t>
      </w:r>
      <w:r>
        <w:rPr>
          <w:rFonts w:ascii="Arial" w:hAnsi="Arial" w:cs="Arial"/>
        </w:rPr>
        <w:t>, 1324-1328. doi:1058-4838/2006/4310-0017</w:t>
      </w:r>
    </w:p>
    <w:p w14:paraId="366AB97A" w14:textId="77777777" w:rsidR="00903557" w:rsidRDefault="00CB2D40">
      <w:pPr>
        <w:pStyle w:val="NormalWeb"/>
        <w:rPr>
          <w:rFonts w:ascii="Arial" w:hAnsi="Arial" w:cs="Arial"/>
        </w:rPr>
      </w:pPr>
      <w:r>
        <w:rPr>
          <w:rFonts w:ascii="Arial" w:hAnsi="Arial" w:cs="Arial"/>
        </w:rPr>
        <w:t xml:space="preserve">Scallan, E., Hoekstra, R. M., Angulo, F. J., Tauxe, R. V., Widdowson, M. A., Roy, S. L., . . . Griffin, P. M. (2011). Foodborne illness acquired in the United States--major pathogens. </w:t>
      </w:r>
      <w:r>
        <w:rPr>
          <w:rStyle w:val="Emphasis"/>
          <w:rFonts w:ascii="Arial" w:hAnsi="Arial" w:cs="Arial"/>
        </w:rPr>
        <w:t>Emerg Infect Dis, 17</w:t>
      </w:r>
      <w:r>
        <w:rPr>
          <w:rFonts w:ascii="Arial" w:hAnsi="Arial" w:cs="Arial"/>
        </w:rPr>
        <w:t>(1), 7-15. doi:10.3201/eid1701.091101p1</w:t>
      </w:r>
    </w:p>
    <w:p w14:paraId="375A54D6" w14:textId="77777777" w:rsidR="00903557" w:rsidRDefault="00903557">
      <w:pPr>
        <w:rPr>
          <w:rFonts w:ascii="Arial" w:eastAsia="Times New Roman" w:hAnsi="Arial" w:cs="Arial"/>
        </w:rPr>
      </w:pPr>
    </w:p>
    <w:p w14:paraId="1F757594" w14:textId="77777777" w:rsidR="00903557" w:rsidRDefault="00CB2D40">
      <w:pPr>
        <w:rPr>
          <w:rFonts w:ascii="Arial" w:hAnsi="Arial" w:cs="Arial"/>
          <w:b/>
        </w:rPr>
      </w:pPr>
      <w:r>
        <w:rPr>
          <w:rFonts w:ascii="Arial" w:hAnsi="Arial" w:cs="Arial"/>
          <w:b/>
        </w:rPr>
        <w:t>Recommended Solution: The Conference recommends...:</w:t>
      </w:r>
    </w:p>
    <w:p w14:paraId="782C6E74" w14:textId="77777777" w:rsidR="00903557" w:rsidRDefault="00CB2D40">
      <w:pPr>
        <w:pStyle w:val="NormalWeb"/>
        <w:rPr>
          <w:rFonts w:ascii="Arial" w:hAnsi="Arial" w:cs="Arial"/>
        </w:rPr>
      </w:pPr>
      <w:r>
        <w:rPr>
          <w:rStyle w:val="Emphasis"/>
          <w:rFonts w:ascii="Arial" w:hAnsi="Arial" w:cs="Arial"/>
        </w:rPr>
        <w:t>The Conference recommends....</w:t>
      </w:r>
    </w:p>
    <w:p w14:paraId="5B96411D" w14:textId="77777777" w:rsidR="00903557" w:rsidRDefault="00CB2D40">
      <w:pPr>
        <w:pStyle w:val="NormalWeb"/>
        <w:rPr>
          <w:rFonts w:ascii="Arial" w:hAnsi="Arial" w:cs="Arial"/>
        </w:rPr>
      </w:pPr>
      <w:r>
        <w:rPr>
          <w:rFonts w:ascii="Arial" w:hAnsi="Arial" w:cs="Arial"/>
        </w:rPr>
        <w:t>that a letter be sent to the FDA requesting an interpretation of the Food Code clarifying that</w:t>
      </w:r>
    </w:p>
    <w:p w14:paraId="2E4CE1CF" w14:textId="77777777" w:rsidR="00903557" w:rsidRDefault="00CB2D40">
      <w:pPr>
        <w:pStyle w:val="NormalWeb"/>
        <w:rPr>
          <w:rFonts w:ascii="Arial" w:hAnsi="Arial" w:cs="Arial"/>
        </w:rPr>
      </w:pPr>
      <w:r>
        <w:rPr>
          <w:rFonts w:ascii="Arial" w:hAnsi="Arial" w:cs="Arial"/>
        </w:rPr>
        <w:t>Section 8-304.11(H) coupled with 8-402.11 provide sufficient authority for a regulatory authority to conduct a foodborne illness investigation and obtain access to existing consumer food purchase data.</w:t>
      </w:r>
    </w:p>
    <w:p w14:paraId="567F87BB" w14:textId="77777777" w:rsidR="00903557" w:rsidRDefault="00903557">
      <w:pPr>
        <w:rPr>
          <w:rFonts w:ascii="Arial" w:eastAsia="Times New Roman" w:hAnsi="Arial" w:cs="Arial"/>
        </w:rPr>
      </w:pPr>
    </w:p>
    <w:p w14:paraId="75870059" w14:textId="77777777" w:rsidR="00903557" w:rsidRDefault="00CB2D4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3"/>
        <w:gridCol w:w="430"/>
        <w:gridCol w:w="430"/>
      </w:tblGrid>
      <w:tr w:rsidR="00903557" w14:paraId="084C7B9C" w14:textId="77777777">
        <w:tc>
          <w:tcPr>
            <w:tcW w:w="1817" w:type="dxa"/>
            <w:hideMark/>
          </w:tcPr>
          <w:p w14:paraId="57255A5B" w14:textId="77777777" w:rsidR="00903557" w:rsidRDefault="00CB2D40">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F0830FF" w14:textId="77777777" w:rsidR="00903557" w:rsidRDefault="00CB2D40">
            <w:pPr>
              <w:widowControl w:val="0"/>
              <w:rPr>
                <w:rFonts w:ascii="Arial" w:hAnsi="Arial" w:cs="Arial"/>
              </w:rPr>
            </w:pPr>
            <w:r>
              <w:rPr>
                <w:rFonts w:ascii="Arial" w:hAnsi="Arial" w:cs="Arial"/>
              </w:rPr>
              <w:t>Catherine Payne Feeney</w:t>
            </w:r>
          </w:p>
        </w:tc>
      </w:tr>
      <w:tr w:rsidR="00903557" w14:paraId="0A38B0CF" w14:textId="77777777">
        <w:tc>
          <w:tcPr>
            <w:tcW w:w="1817" w:type="dxa"/>
            <w:hideMark/>
          </w:tcPr>
          <w:p w14:paraId="792EC265" w14:textId="77777777" w:rsidR="00903557" w:rsidRDefault="00CB2D40">
            <w:pPr>
              <w:widowControl w:val="0"/>
              <w:rPr>
                <w:rFonts w:ascii="Arial" w:hAnsi="Arial" w:cs="Arial"/>
              </w:rPr>
            </w:pPr>
            <w:r>
              <w:rPr>
                <w:rFonts w:ascii="Arial" w:hAnsi="Arial" w:cs="Arial"/>
              </w:rPr>
              <w:t xml:space="preserve">Organization:  </w:t>
            </w:r>
          </w:p>
        </w:tc>
        <w:tc>
          <w:tcPr>
            <w:tcW w:w="7723" w:type="dxa"/>
            <w:gridSpan w:val="3"/>
            <w:hideMark/>
          </w:tcPr>
          <w:p w14:paraId="11E49BC6" w14:textId="77777777" w:rsidR="00903557" w:rsidRDefault="00CB2D40">
            <w:pPr>
              <w:widowControl w:val="0"/>
              <w:rPr>
                <w:rFonts w:ascii="Arial" w:hAnsi="Arial" w:cs="Arial"/>
              </w:rPr>
            </w:pPr>
            <w:r>
              <w:rPr>
                <w:rFonts w:ascii="Arial" w:hAnsi="Arial" w:cs="Arial"/>
              </w:rPr>
              <w:t>Rhode Island Health</w:t>
            </w:r>
          </w:p>
        </w:tc>
      </w:tr>
      <w:tr w:rsidR="00903557" w14:paraId="5ACBEA1E" w14:textId="77777777">
        <w:tc>
          <w:tcPr>
            <w:tcW w:w="1817" w:type="dxa"/>
            <w:hideMark/>
          </w:tcPr>
          <w:p w14:paraId="3BE39951" w14:textId="77777777" w:rsidR="00903557" w:rsidRDefault="00CB2D40">
            <w:pPr>
              <w:widowControl w:val="0"/>
              <w:rPr>
                <w:rFonts w:ascii="Arial" w:hAnsi="Arial" w:cs="Arial"/>
              </w:rPr>
            </w:pPr>
            <w:r>
              <w:rPr>
                <w:rFonts w:ascii="Arial" w:hAnsi="Arial" w:cs="Arial"/>
              </w:rPr>
              <w:t>Address:</w:t>
            </w:r>
          </w:p>
        </w:tc>
        <w:tc>
          <w:tcPr>
            <w:tcW w:w="7723" w:type="dxa"/>
            <w:gridSpan w:val="3"/>
            <w:hideMark/>
          </w:tcPr>
          <w:p w14:paraId="257D8109" w14:textId="77777777" w:rsidR="00903557" w:rsidRDefault="00CB2D40">
            <w:pPr>
              <w:widowControl w:val="0"/>
              <w:rPr>
                <w:rFonts w:ascii="Arial" w:hAnsi="Arial" w:cs="Arial"/>
              </w:rPr>
            </w:pPr>
            <w:r>
              <w:rPr>
                <w:rFonts w:ascii="Arial" w:hAnsi="Arial" w:cs="Arial"/>
              </w:rPr>
              <w:t>3 Capitol HillRoom 203</w:t>
            </w:r>
          </w:p>
        </w:tc>
      </w:tr>
      <w:tr w:rsidR="00903557" w14:paraId="17B09559" w14:textId="77777777">
        <w:tc>
          <w:tcPr>
            <w:tcW w:w="1817" w:type="dxa"/>
            <w:hideMark/>
          </w:tcPr>
          <w:p w14:paraId="5BE17569" w14:textId="77777777" w:rsidR="00903557" w:rsidRDefault="00CB2D40">
            <w:pPr>
              <w:widowControl w:val="0"/>
              <w:rPr>
                <w:rFonts w:ascii="Arial" w:hAnsi="Arial" w:cs="Arial"/>
              </w:rPr>
            </w:pPr>
            <w:r>
              <w:rPr>
                <w:rFonts w:ascii="Arial" w:hAnsi="Arial" w:cs="Arial"/>
              </w:rPr>
              <w:t>City/State/Zip:</w:t>
            </w:r>
          </w:p>
        </w:tc>
        <w:tc>
          <w:tcPr>
            <w:tcW w:w="7723" w:type="dxa"/>
            <w:gridSpan w:val="3"/>
            <w:hideMark/>
          </w:tcPr>
          <w:p w14:paraId="7362284A" w14:textId="77777777" w:rsidR="00903557" w:rsidRDefault="00CB2D40">
            <w:pPr>
              <w:widowControl w:val="0"/>
              <w:rPr>
                <w:rFonts w:ascii="Arial" w:hAnsi="Arial" w:cs="Arial"/>
              </w:rPr>
            </w:pPr>
            <w:r>
              <w:rPr>
                <w:rFonts w:ascii="Arial" w:hAnsi="Arial" w:cs="Arial"/>
              </w:rPr>
              <w:t>Providence, RI 02908</w:t>
            </w:r>
          </w:p>
        </w:tc>
      </w:tr>
      <w:tr w:rsidR="00903557" w14:paraId="7A5D21C5" w14:textId="77777777">
        <w:trPr>
          <w:trHeight w:val="260"/>
        </w:trPr>
        <w:tc>
          <w:tcPr>
            <w:tcW w:w="1817" w:type="dxa"/>
            <w:hideMark/>
          </w:tcPr>
          <w:p w14:paraId="6C5E318D" w14:textId="77777777" w:rsidR="00903557" w:rsidRDefault="00CB2D40">
            <w:pPr>
              <w:widowControl w:val="0"/>
              <w:rPr>
                <w:rFonts w:ascii="Arial" w:hAnsi="Arial" w:cs="Arial"/>
              </w:rPr>
            </w:pPr>
            <w:r>
              <w:rPr>
                <w:rFonts w:ascii="Arial" w:hAnsi="Arial" w:cs="Arial"/>
              </w:rPr>
              <w:t>Telephone:</w:t>
            </w:r>
          </w:p>
        </w:tc>
        <w:tc>
          <w:tcPr>
            <w:tcW w:w="1963" w:type="dxa"/>
            <w:hideMark/>
          </w:tcPr>
          <w:p w14:paraId="749FCD3B" w14:textId="77777777" w:rsidR="00903557" w:rsidRDefault="00CB2D40">
            <w:pPr>
              <w:widowControl w:val="0"/>
              <w:rPr>
                <w:rFonts w:ascii="Arial" w:hAnsi="Arial" w:cs="Arial"/>
              </w:rPr>
            </w:pPr>
            <w:r>
              <w:rPr>
                <w:rFonts w:ascii="Arial" w:hAnsi="Arial" w:cs="Arial"/>
              </w:rPr>
              <w:t>4012227717</w:t>
            </w:r>
          </w:p>
        </w:tc>
        <w:tc>
          <w:tcPr>
            <w:tcW w:w="0" w:type="auto"/>
            <w:vAlign w:val="center"/>
            <w:hideMark/>
          </w:tcPr>
          <w:p w14:paraId="31913690" w14:textId="77777777" w:rsidR="00903557" w:rsidRDefault="00903557">
            <w:pPr>
              <w:rPr>
                <w:rFonts w:eastAsia="Times New Roman"/>
                <w:sz w:val="20"/>
                <w:szCs w:val="20"/>
              </w:rPr>
            </w:pPr>
          </w:p>
        </w:tc>
        <w:tc>
          <w:tcPr>
            <w:tcW w:w="0" w:type="auto"/>
            <w:vAlign w:val="center"/>
            <w:hideMark/>
          </w:tcPr>
          <w:p w14:paraId="2AE6FBF8" w14:textId="77777777" w:rsidR="00903557" w:rsidRDefault="00903557">
            <w:pPr>
              <w:rPr>
                <w:rFonts w:eastAsia="Times New Roman"/>
                <w:sz w:val="20"/>
                <w:szCs w:val="20"/>
              </w:rPr>
            </w:pPr>
          </w:p>
        </w:tc>
      </w:tr>
      <w:tr w:rsidR="00903557" w14:paraId="245016E5" w14:textId="77777777">
        <w:trPr>
          <w:trHeight w:val="260"/>
        </w:trPr>
        <w:tc>
          <w:tcPr>
            <w:tcW w:w="1817" w:type="dxa"/>
            <w:hideMark/>
          </w:tcPr>
          <w:p w14:paraId="61E58A1C" w14:textId="77777777" w:rsidR="00903557" w:rsidRDefault="00CB2D40">
            <w:pPr>
              <w:widowControl w:val="0"/>
              <w:rPr>
                <w:rFonts w:ascii="Arial" w:hAnsi="Arial" w:cs="Arial"/>
              </w:rPr>
            </w:pPr>
            <w:r>
              <w:rPr>
                <w:rFonts w:ascii="Arial" w:hAnsi="Arial" w:cs="Arial"/>
              </w:rPr>
              <w:t>E-mail:</w:t>
            </w:r>
          </w:p>
        </w:tc>
        <w:tc>
          <w:tcPr>
            <w:tcW w:w="1963" w:type="dxa"/>
            <w:hideMark/>
          </w:tcPr>
          <w:p w14:paraId="3DF044A4" w14:textId="77777777" w:rsidR="00903557" w:rsidRDefault="00CB2D40">
            <w:pPr>
              <w:widowControl w:val="0"/>
              <w:rPr>
                <w:rFonts w:ascii="Arial" w:hAnsi="Arial" w:cs="Arial"/>
              </w:rPr>
            </w:pPr>
            <w:r>
              <w:rPr>
                <w:rFonts w:ascii="Arial" w:hAnsi="Arial" w:cs="Arial"/>
              </w:rPr>
              <w:t>catherine.feeney@health.ri.gov</w:t>
            </w:r>
          </w:p>
        </w:tc>
        <w:tc>
          <w:tcPr>
            <w:tcW w:w="0" w:type="auto"/>
            <w:vAlign w:val="center"/>
            <w:hideMark/>
          </w:tcPr>
          <w:p w14:paraId="458613B5" w14:textId="77777777" w:rsidR="00903557" w:rsidRDefault="00903557">
            <w:pPr>
              <w:rPr>
                <w:rFonts w:eastAsia="Times New Roman"/>
                <w:sz w:val="20"/>
                <w:szCs w:val="20"/>
              </w:rPr>
            </w:pPr>
          </w:p>
        </w:tc>
        <w:tc>
          <w:tcPr>
            <w:tcW w:w="0" w:type="auto"/>
            <w:vAlign w:val="center"/>
            <w:hideMark/>
          </w:tcPr>
          <w:p w14:paraId="43AECF36" w14:textId="77777777" w:rsidR="00903557" w:rsidRDefault="00903557">
            <w:pPr>
              <w:rPr>
                <w:rFonts w:eastAsia="Times New Roman"/>
                <w:sz w:val="20"/>
                <w:szCs w:val="20"/>
              </w:rPr>
            </w:pPr>
          </w:p>
        </w:tc>
      </w:tr>
    </w:tbl>
    <w:p w14:paraId="2F8B2596" w14:textId="77777777" w:rsidR="00903557" w:rsidRDefault="00903557">
      <w:pPr>
        <w:rPr>
          <w:rFonts w:ascii="Arial" w:hAnsi="Arial" w:cs="Arial"/>
        </w:rPr>
      </w:pPr>
    </w:p>
    <w:p w14:paraId="082DAF88" w14:textId="77777777" w:rsidR="00903557" w:rsidRDefault="00CB2D4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53"/>
        <w:gridCol w:w="485"/>
        <w:gridCol w:w="485"/>
      </w:tblGrid>
      <w:tr w:rsidR="00903557" w14:paraId="228C5342" w14:textId="77777777">
        <w:tc>
          <w:tcPr>
            <w:tcW w:w="1817" w:type="dxa"/>
            <w:hideMark/>
          </w:tcPr>
          <w:p w14:paraId="5BB3A52F" w14:textId="77777777" w:rsidR="00903557" w:rsidRDefault="00CB2D40">
            <w:pPr>
              <w:widowControl w:val="0"/>
              <w:rPr>
                <w:rFonts w:ascii="Arial" w:hAnsi="Arial" w:cs="Arial"/>
              </w:rPr>
            </w:pPr>
            <w:r>
              <w:rPr>
                <w:rFonts w:ascii="Arial" w:hAnsi="Arial" w:cs="Arial"/>
              </w:rPr>
              <w:t>Name:</w:t>
            </w:r>
          </w:p>
        </w:tc>
        <w:tc>
          <w:tcPr>
            <w:tcW w:w="7723" w:type="dxa"/>
            <w:gridSpan w:val="3"/>
            <w:hideMark/>
          </w:tcPr>
          <w:p w14:paraId="15D4DF6F" w14:textId="77777777" w:rsidR="00903557" w:rsidRDefault="00CB2D40">
            <w:pPr>
              <w:widowControl w:val="0"/>
              <w:rPr>
                <w:rFonts w:ascii="Arial" w:hAnsi="Arial" w:cs="Arial"/>
              </w:rPr>
            </w:pPr>
            <w:r>
              <w:rPr>
                <w:rFonts w:ascii="Arial" w:hAnsi="Arial" w:cs="Arial"/>
              </w:rPr>
              <w:t>Ernest Julian</w:t>
            </w:r>
          </w:p>
        </w:tc>
      </w:tr>
      <w:bookmarkEnd w:id="1"/>
      <w:tr w:rsidR="00903557" w14:paraId="0132F0AE" w14:textId="77777777">
        <w:tc>
          <w:tcPr>
            <w:tcW w:w="1817" w:type="dxa"/>
            <w:hideMark/>
          </w:tcPr>
          <w:p w14:paraId="7C62CBB6" w14:textId="77777777" w:rsidR="00903557" w:rsidRDefault="00CB2D40">
            <w:pPr>
              <w:widowControl w:val="0"/>
              <w:rPr>
                <w:rFonts w:ascii="Arial" w:hAnsi="Arial" w:cs="Arial"/>
              </w:rPr>
            </w:pPr>
            <w:r>
              <w:rPr>
                <w:rFonts w:ascii="Arial" w:hAnsi="Arial" w:cs="Arial"/>
              </w:rPr>
              <w:t xml:space="preserve">Organization:  </w:t>
            </w:r>
          </w:p>
        </w:tc>
        <w:tc>
          <w:tcPr>
            <w:tcW w:w="7723" w:type="dxa"/>
            <w:gridSpan w:val="3"/>
            <w:hideMark/>
          </w:tcPr>
          <w:p w14:paraId="752E02EB" w14:textId="77777777" w:rsidR="00903557" w:rsidRDefault="00CB2D40">
            <w:pPr>
              <w:widowControl w:val="0"/>
              <w:rPr>
                <w:rFonts w:ascii="Arial" w:hAnsi="Arial" w:cs="Arial"/>
              </w:rPr>
            </w:pPr>
            <w:r>
              <w:rPr>
                <w:rFonts w:ascii="Arial" w:hAnsi="Arial" w:cs="Arial"/>
              </w:rPr>
              <w:t>Rhode Island Department of Health</w:t>
            </w:r>
          </w:p>
        </w:tc>
      </w:tr>
      <w:tr w:rsidR="00903557" w14:paraId="6FC27E6D" w14:textId="77777777">
        <w:tc>
          <w:tcPr>
            <w:tcW w:w="1817" w:type="dxa"/>
            <w:hideMark/>
          </w:tcPr>
          <w:p w14:paraId="1A47E7B4" w14:textId="77777777" w:rsidR="00903557" w:rsidRDefault="00CB2D40">
            <w:pPr>
              <w:widowControl w:val="0"/>
              <w:rPr>
                <w:rFonts w:ascii="Arial" w:hAnsi="Arial" w:cs="Arial"/>
              </w:rPr>
            </w:pPr>
            <w:r>
              <w:rPr>
                <w:rFonts w:ascii="Arial" w:hAnsi="Arial" w:cs="Arial"/>
              </w:rPr>
              <w:t>Address:</w:t>
            </w:r>
          </w:p>
        </w:tc>
        <w:tc>
          <w:tcPr>
            <w:tcW w:w="7723" w:type="dxa"/>
            <w:gridSpan w:val="3"/>
            <w:hideMark/>
          </w:tcPr>
          <w:p w14:paraId="5390A97A" w14:textId="77777777" w:rsidR="00903557" w:rsidRDefault="00CB2D40">
            <w:pPr>
              <w:widowControl w:val="0"/>
              <w:rPr>
                <w:rFonts w:ascii="Arial" w:hAnsi="Arial" w:cs="Arial"/>
              </w:rPr>
            </w:pPr>
            <w:r>
              <w:rPr>
                <w:rFonts w:ascii="Arial" w:hAnsi="Arial" w:cs="Arial"/>
              </w:rPr>
              <w:t>3 Capitol HillRoom 203</w:t>
            </w:r>
          </w:p>
        </w:tc>
      </w:tr>
      <w:tr w:rsidR="00903557" w14:paraId="48459CB9" w14:textId="77777777">
        <w:tc>
          <w:tcPr>
            <w:tcW w:w="1817" w:type="dxa"/>
            <w:hideMark/>
          </w:tcPr>
          <w:p w14:paraId="137920AC" w14:textId="77777777" w:rsidR="00903557" w:rsidRDefault="00CB2D40">
            <w:pPr>
              <w:widowControl w:val="0"/>
              <w:rPr>
                <w:rFonts w:ascii="Arial" w:hAnsi="Arial" w:cs="Arial"/>
              </w:rPr>
            </w:pPr>
            <w:r>
              <w:rPr>
                <w:rFonts w:ascii="Arial" w:hAnsi="Arial" w:cs="Arial"/>
              </w:rPr>
              <w:lastRenderedPageBreak/>
              <w:t>City/State/Zip:</w:t>
            </w:r>
          </w:p>
        </w:tc>
        <w:tc>
          <w:tcPr>
            <w:tcW w:w="7723" w:type="dxa"/>
            <w:gridSpan w:val="3"/>
            <w:hideMark/>
          </w:tcPr>
          <w:p w14:paraId="28E730BD" w14:textId="77777777" w:rsidR="00903557" w:rsidRDefault="00CB2D40">
            <w:pPr>
              <w:widowControl w:val="0"/>
              <w:rPr>
                <w:rFonts w:ascii="Arial" w:hAnsi="Arial" w:cs="Arial"/>
              </w:rPr>
            </w:pPr>
            <w:r>
              <w:rPr>
                <w:rFonts w:ascii="Arial" w:hAnsi="Arial" w:cs="Arial"/>
              </w:rPr>
              <w:t>Providence, RI 02908</w:t>
            </w:r>
          </w:p>
        </w:tc>
      </w:tr>
      <w:tr w:rsidR="00903557" w14:paraId="1CEEA03A" w14:textId="77777777">
        <w:trPr>
          <w:trHeight w:val="260"/>
        </w:trPr>
        <w:tc>
          <w:tcPr>
            <w:tcW w:w="1817" w:type="dxa"/>
            <w:hideMark/>
          </w:tcPr>
          <w:p w14:paraId="319A4BC9" w14:textId="77777777" w:rsidR="00903557" w:rsidRDefault="00CB2D40">
            <w:pPr>
              <w:widowControl w:val="0"/>
              <w:rPr>
                <w:rFonts w:ascii="Arial" w:hAnsi="Arial" w:cs="Arial"/>
              </w:rPr>
            </w:pPr>
            <w:r>
              <w:rPr>
                <w:rFonts w:ascii="Arial" w:hAnsi="Arial" w:cs="Arial"/>
              </w:rPr>
              <w:t>Telephone:</w:t>
            </w:r>
          </w:p>
        </w:tc>
        <w:tc>
          <w:tcPr>
            <w:tcW w:w="1963" w:type="dxa"/>
            <w:hideMark/>
          </w:tcPr>
          <w:p w14:paraId="075A2B0D" w14:textId="77777777" w:rsidR="00903557" w:rsidRDefault="00CB2D40">
            <w:pPr>
              <w:widowControl w:val="0"/>
              <w:rPr>
                <w:rFonts w:ascii="Arial" w:hAnsi="Arial" w:cs="Arial"/>
              </w:rPr>
            </w:pPr>
            <w:r>
              <w:rPr>
                <w:rFonts w:ascii="Arial" w:hAnsi="Arial" w:cs="Arial"/>
              </w:rPr>
              <w:t>4012224474</w:t>
            </w:r>
          </w:p>
        </w:tc>
        <w:tc>
          <w:tcPr>
            <w:tcW w:w="0" w:type="auto"/>
            <w:vAlign w:val="center"/>
            <w:hideMark/>
          </w:tcPr>
          <w:p w14:paraId="29323AB6" w14:textId="77777777" w:rsidR="00903557" w:rsidRDefault="00903557">
            <w:pPr>
              <w:rPr>
                <w:rFonts w:eastAsia="Times New Roman"/>
                <w:sz w:val="20"/>
                <w:szCs w:val="20"/>
              </w:rPr>
            </w:pPr>
          </w:p>
        </w:tc>
        <w:tc>
          <w:tcPr>
            <w:tcW w:w="0" w:type="auto"/>
            <w:vAlign w:val="center"/>
            <w:hideMark/>
          </w:tcPr>
          <w:p w14:paraId="0703194F" w14:textId="77777777" w:rsidR="00903557" w:rsidRDefault="00903557">
            <w:pPr>
              <w:rPr>
                <w:rFonts w:eastAsia="Times New Roman"/>
                <w:sz w:val="20"/>
                <w:szCs w:val="20"/>
              </w:rPr>
            </w:pPr>
          </w:p>
        </w:tc>
      </w:tr>
      <w:tr w:rsidR="00903557" w14:paraId="7658065A" w14:textId="77777777">
        <w:trPr>
          <w:trHeight w:val="260"/>
        </w:trPr>
        <w:tc>
          <w:tcPr>
            <w:tcW w:w="1817" w:type="dxa"/>
            <w:hideMark/>
          </w:tcPr>
          <w:p w14:paraId="09859136" w14:textId="77777777" w:rsidR="00903557" w:rsidRDefault="00CB2D40">
            <w:pPr>
              <w:widowControl w:val="0"/>
              <w:rPr>
                <w:rFonts w:ascii="Arial" w:hAnsi="Arial" w:cs="Arial"/>
              </w:rPr>
            </w:pPr>
            <w:r>
              <w:rPr>
                <w:rFonts w:ascii="Arial" w:hAnsi="Arial" w:cs="Arial"/>
              </w:rPr>
              <w:t>E-mail:</w:t>
            </w:r>
          </w:p>
        </w:tc>
        <w:tc>
          <w:tcPr>
            <w:tcW w:w="1963" w:type="dxa"/>
            <w:hideMark/>
          </w:tcPr>
          <w:p w14:paraId="64208AAC" w14:textId="77777777" w:rsidR="00903557" w:rsidRDefault="00CB2D40">
            <w:pPr>
              <w:widowControl w:val="0"/>
              <w:rPr>
                <w:rFonts w:ascii="Arial" w:hAnsi="Arial" w:cs="Arial"/>
              </w:rPr>
            </w:pPr>
            <w:r>
              <w:rPr>
                <w:rFonts w:ascii="Arial" w:hAnsi="Arial" w:cs="Arial"/>
              </w:rPr>
              <w:t>Ernest.julian@health.ri.gov</w:t>
            </w:r>
          </w:p>
        </w:tc>
        <w:tc>
          <w:tcPr>
            <w:tcW w:w="0" w:type="auto"/>
            <w:vAlign w:val="center"/>
            <w:hideMark/>
          </w:tcPr>
          <w:p w14:paraId="4F74E251" w14:textId="77777777" w:rsidR="00903557" w:rsidRDefault="00903557">
            <w:pPr>
              <w:rPr>
                <w:rFonts w:eastAsia="Times New Roman"/>
                <w:sz w:val="20"/>
                <w:szCs w:val="20"/>
              </w:rPr>
            </w:pPr>
          </w:p>
        </w:tc>
        <w:tc>
          <w:tcPr>
            <w:tcW w:w="0" w:type="auto"/>
            <w:vAlign w:val="center"/>
            <w:hideMark/>
          </w:tcPr>
          <w:p w14:paraId="521B249A" w14:textId="77777777" w:rsidR="00903557" w:rsidRDefault="00903557">
            <w:pPr>
              <w:rPr>
                <w:rFonts w:eastAsia="Times New Roman"/>
                <w:sz w:val="20"/>
                <w:szCs w:val="20"/>
              </w:rPr>
            </w:pPr>
          </w:p>
        </w:tc>
      </w:tr>
    </w:tbl>
    <w:p w14:paraId="29F8A5CE" w14:textId="77777777" w:rsidR="00903557" w:rsidRDefault="00903557">
      <w:pPr>
        <w:rPr>
          <w:rFonts w:ascii="Arial" w:hAnsi="Arial" w:cs="Arial"/>
          <w:b/>
        </w:rPr>
      </w:pPr>
    </w:p>
    <w:p w14:paraId="42FD9419" w14:textId="77777777" w:rsidR="00903557" w:rsidRDefault="00CB2D4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0355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9462" w14:textId="77777777" w:rsidR="00FE48F1" w:rsidRDefault="00FE48F1" w:rsidP="00FE48F1">
      <w:r>
        <w:separator/>
      </w:r>
    </w:p>
  </w:endnote>
  <w:endnote w:type="continuationSeparator" w:id="0">
    <w:p w14:paraId="78C45F15" w14:textId="77777777" w:rsidR="00FE48F1" w:rsidRDefault="00FE48F1" w:rsidP="00FE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DDD8" w14:textId="77777777" w:rsidR="00FE48F1" w:rsidRDefault="00FE48F1" w:rsidP="00FE48F1">
      <w:r>
        <w:separator/>
      </w:r>
    </w:p>
  </w:footnote>
  <w:footnote w:type="continuationSeparator" w:id="0">
    <w:p w14:paraId="51CA2773" w14:textId="77777777" w:rsidR="00FE48F1" w:rsidRDefault="00FE48F1" w:rsidP="00FE4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40"/>
    <w:rsid w:val="00903557"/>
    <w:rsid w:val="00CB2D40"/>
    <w:rsid w:val="00F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F5E32"/>
  <w15:chartTrackingRefBased/>
  <w15:docId w15:val="{3CB0E0B3-56B1-4AC5-B7D5-D2443829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Company>Conference for Food Safety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2020-02-16T17:17:00Z</dcterms:created>
  <dcterms:modified xsi:type="dcterms:W3CDTF">2020-02-16T17:17:00Z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2020-02-16T17:17:18.4688438Z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d5479148-6d47-4a84-a5f3-44533663c56c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