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71FB" w14:textId="77777777" w:rsidR="00465CB5" w:rsidRDefault="00D22C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A1F63E1" w14:textId="77777777" w:rsidR="00465CB5" w:rsidRDefault="00D22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1478355" w14:textId="77777777" w:rsidR="00465CB5" w:rsidRDefault="00465CB5">
      <w:pPr>
        <w:rPr>
          <w:rFonts w:ascii="Arial" w:hAnsi="Arial" w:cs="Arial"/>
          <w:b/>
        </w:rPr>
      </w:pPr>
    </w:p>
    <w:p w14:paraId="0F86307E" w14:textId="77777777" w:rsidR="00465CB5" w:rsidRDefault="00D22C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II-005</w:t>
      </w:r>
    </w:p>
    <w:p w14:paraId="29FF18BB" w14:textId="77777777" w:rsidR="00465CB5" w:rsidRDefault="00465C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465CB5" w14:paraId="565E97A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4984C" w14:textId="77777777" w:rsidR="00465CB5" w:rsidRDefault="00D22C0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377B2" w14:textId="77777777" w:rsidR="00465CB5" w:rsidRDefault="00D22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183CA93" w14:textId="77777777" w:rsidR="00465CB5" w:rsidRDefault="00D22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F13E4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AC4ED" w14:textId="77777777" w:rsidR="00465CB5" w:rsidRDefault="00D22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1B3A8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5FBAA" w14:textId="77777777" w:rsidR="00465CB5" w:rsidRDefault="00465CB5">
            <w:pPr>
              <w:rPr>
                <w:rFonts w:ascii="Arial" w:hAnsi="Arial" w:cs="Arial"/>
                <w:b/>
              </w:rPr>
            </w:pPr>
          </w:p>
          <w:p w14:paraId="5574751C" w14:textId="77777777" w:rsidR="00465CB5" w:rsidRDefault="00D22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D9088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</w:tr>
      <w:tr w:rsidR="00465CB5" w14:paraId="1477984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DEC2B" w14:textId="77777777" w:rsidR="00465CB5" w:rsidRDefault="00D22C0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9EE10" w14:textId="77777777" w:rsidR="00465CB5" w:rsidRDefault="00D22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E9762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24D96" w14:textId="77777777" w:rsidR="00465CB5" w:rsidRDefault="00D22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75C2A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AE06" w14:textId="77777777" w:rsidR="00465CB5" w:rsidRDefault="00465CB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CBD5" w14:textId="77777777" w:rsidR="00465CB5" w:rsidRDefault="00465CB5">
            <w:pPr>
              <w:rPr>
                <w:rFonts w:ascii="Arial" w:hAnsi="Arial" w:cs="Arial"/>
                <w:b/>
              </w:rPr>
            </w:pPr>
          </w:p>
        </w:tc>
      </w:tr>
    </w:tbl>
    <w:p w14:paraId="4B1A876E" w14:textId="77777777" w:rsidR="00465CB5" w:rsidRDefault="00D22C0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3CA6F69" w14:textId="77777777" w:rsidR="00465CB5" w:rsidRDefault="00465CB5">
      <w:pPr>
        <w:rPr>
          <w:rFonts w:ascii="Arial" w:hAnsi="Arial" w:cs="Arial"/>
          <w:b/>
        </w:rPr>
      </w:pPr>
    </w:p>
    <w:p w14:paraId="1820F0EE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42C78F83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2018 II-24; new or additional information has been included or attached.</w:t>
      </w:r>
    </w:p>
    <w:p w14:paraId="7CD95F24" w14:textId="77777777" w:rsidR="00465CB5" w:rsidRDefault="00465CB5">
      <w:pPr>
        <w:rPr>
          <w:rFonts w:ascii="Arial" w:eastAsia="Times New Roman" w:hAnsi="Arial" w:cs="Arial"/>
        </w:rPr>
      </w:pPr>
    </w:p>
    <w:p w14:paraId="3A23DE04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D0915B3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Report-Constitution ByLaws and Procedures Committee (CBPC)</w:t>
      </w:r>
    </w:p>
    <w:p w14:paraId="30922A20" w14:textId="77777777" w:rsidR="00465CB5" w:rsidRDefault="00465CB5">
      <w:pPr>
        <w:rPr>
          <w:rFonts w:ascii="Arial" w:eastAsia="Times New Roman" w:hAnsi="Arial" w:cs="Arial"/>
        </w:rPr>
      </w:pPr>
    </w:p>
    <w:p w14:paraId="7266ED02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719F4854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2018 Biennial Meeting the CBPC was charged with:</w:t>
      </w:r>
    </w:p>
    <w:p w14:paraId="06A6C038" w14:textId="77777777" w:rsidR="00465CB5" w:rsidRDefault="00D22C0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1.</w:t>
      </w:r>
      <w:r>
        <w:rPr>
          <w:rFonts w:ascii="Arial" w:hAnsi="Arial" w:cs="Arial"/>
        </w:rPr>
        <w:t xml:space="preserve"> Review the Conference for Food Protection governing documents (Conference for Food Protection Constitution and Bylaws, Conference Procedures, Conference Biennial Manual, position descriptions, conference policies, etc.) to facilitate a merger and conformance of these documents into a comprehensive "Conference for Food Protection Manual." (Issues 2012-II-001, 2012-II-004, 2014-II-018 and 2016-II-026)</w:t>
      </w:r>
    </w:p>
    <w:p w14:paraId="4628E801" w14:textId="77777777" w:rsidR="00465CB5" w:rsidRDefault="00D22C0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2. </w:t>
      </w:r>
      <w:r>
        <w:rPr>
          <w:rFonts w:ascii="Arial" w:hAnsi="Arial" w:cs="Arial"/>
        </w:rPr>
        <w:t>Review membership and constituency at-large members on all committees and offer recommendations on how to address the quantity and functionality of committees</w:t>
      </w:r>
    </w:p>
    <w:p w14:paraId="2A594907" w14:textId="77777777" w:rsidR="00465CB5" w:rsidRDefault="00D22C0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3. </w:t>
      </w:r>
      <w:r>
        <w:rPr>
          <w:rFonts w:ascii="Arial" w:hAnsi="Arial" w:cs="Arial"/>
        </w:rPr>
        <w:t>Report back to the Executive Board; and submit recommendations as Issues at the 2020 Biennial Meeting</w:t>
      </w:r>
    </w:p>
    <w:p w14:paraId="3E536324" w14:textId="77777777" w:rsidR="00465CB5" w:rsidRDefault="00465CB5">
      <w:pPr>
        <w:rPr>
          <w:rFonts w:ascii="Arial" w:eastAsia="Times New Roman" w:hAnsi="Arial" w:cs="Arial"/>
        </w:rPr>
      </w:pPr>
    </w:p>
    <w:p w14:paraId="200F2E80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0177B6DA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Constitution, Bylaws and Procedure Committee shall submit recommendations to improve the Conference administrative functions through proposals to amend the Constitution and Bylaws.</w:t>
      </w:r>
    </w:p>
    <w:p w14:paraId="68AE6E35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CFP Constitution is our foundational document; and therefore needs to be unassailable.</w:t>
      </w:r>
    </w:p>
    <w:p w14:paraId="06C6DD1F" w14:textId="77777777" w:rsidR="00465CB5" w:rsidRDefault="00465CB5">
      <w:pPr>
        <w:rPr>
          <w:rFonts w:ascii="Arial" w:eastAsia="Times New Roman" w:hAnsi="Arial" w:cs="Arial"/>
        </w:rPr>
      </w:pPr>
    </w:p>
    <w:p w14:paraId="161DA27D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9EF600B" w14:textId="77777777" w:rsidR="00465CB5" w:rsidRDefault="00D22C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2018-2020 Constitution Bylaws and Procedures Committee Final Report and thanking the committee members for their hard work.</w:t>
      </w:r>
    </w:p>
    <w:p w14:paraId="3F44362D" w14:textId="77777777" w:rsidR="00465CB5" w:rsidRDefault="00465CB5">
      <w:pPr>
        <w:rPr>
          <w:rFonts w:ascii="Arial" w:eastAsia="Times New Roman" w:hAnsi="Arial" w:cs="Arial"/>
        </w:rPr>
      </w:pPr>
    </w:p>
    <w:p w14:paraId="36DF2E52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465CB5" w14:paraId="5A21E53F" w14:textId="77777777">
        <w:tc>
          <w:tcPr>
            <w:tcW w:w="1817" w:type="dxa"/>
            <w:hideMark/>
          </w:tcPr>
          <w:p w14:paraId="2B00CEB1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59061A0A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Davene Sarrocco-Smith</w:t>
            </w:r>
          </w:p>
        </w:tc>
      </w:tr>
      <w:tr w:rsidR="00465CB5" w14:paraId="4F1382B7" w14:textId="77777777">
        <w:tc>
          <w:tcPr>
            <w:tcW w:w="1817" w:type="dxa"/>
            <w:hideMark/>
          </w:tcPr>
          <w:p w14:paraId="61648624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687AEE44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County General Health Department</w:t>
            </w:r>
          </w:p>
        </w:tc>
      </w:tr>
      <w:tr w:rsidR="00465CB5" w14:paraId="74316C31" w14:textId="77777777">
        <w:tc>
          <w:tcPr>
            <w:tcW w:w="1817" w:type="dxa"/>
            <w:hideMark/>
          </w:tcPr>
          <w:p w14:paraId="3A8A826B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6EBA17D6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5966 Heisley Road</w:t>
            </w:r>
          </w:p>
        </w:tc>
      </w:tr>
      <w:tr w:rsidR="00465CB5" w14:paraId="29059410" w14:textId="77777777">
        <w:tc>
          <w:tcPr>
            <w:tcW w:w="1817" w:type="dxa"/>
            <w:hideMark/>
          </w:tcPr>
          <w:p w14:paraId="271092F5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41E27DEC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Mentor, OH 44060</w:t>
            </w:r>
          </w:p>
        </w:tc>
      </w:tr>
      <w:tr w:rsidR="00465CB5" w14:paraId="35B4CB97" w14:textId="77777777">
        <w:trPr>
          <w:trHeight w:val="260"/>
        </w:trPr>
        <w:tc>
          <w:tcPr>
            <w:tcW w:w="1817" w:type="dxa"/>
            <w:hideMark/>
          </w:tcPr>
          <w:p w14:paraId="560DEEAC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6F8A138C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440-350-2543</w:t>
            </w:r>
          </w:p>
        </w:tc>
        <w:tc>
          <w:tcPr>
            <w:tcW w:w="0" w:type="auto"/>
            <w:vAlign w:val="center"/>
            <w:hideMark/>
          </w:tcPr>
          <w:p w14:paraId="1F1CE49D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B0D2A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CB5" w14:paraId="38C8340A" w14:textId="77777777">
        <w:trPr>
          <w:trHeight w:val="260"/>
        </w:trPr>
        <w:tc>
          <w:tcPr>
            <w:tcW w:w="1817" w:type="dxa"/>
            <w:hideMark/>
          </w:tcPr>
          <w:p w14:paraId="73F336B2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54863882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dsarrocco_smith@lcghd.org</w:t>
            </w:r>
          </w:p>
        </w:tc>
        <w:tc>
          <w:tcPr>
            <w:tcW w:w="0" w:type="auto"/>
            <w:vAlign w:val="center"/>
            <w:hideMark/>
          </w:tcPr>
          <w:p w14:paraId="3C32B828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FA3B6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8142F1" w14:textId="77777777" w:rsidR="00465CB5" w:rsidRDefault="00465CB5">
      <w:pPr>
        <w:rPr>
          <w:rFonts w:ascii="Arial" w:hAnsi="Arial" w:cs="Arial"/>
        </w:rPr>
      </w:pPr>
    </w:p>
    <w:p w14:paraId="40F1FEA7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98"/>
        <w:gridCol w:w="513"/>
        <w:gridCol w:w="513"/>
      </w:tblGrid>
      <w:tr w:rsidR="00465CB5" w14:paraId="0CAC8672" w14:textId="77777777">
        <w:tc>
          <w:tcPr>
            <w:tcW w:w="1817" w:type="dxa"/>
            <w:hideMark/>
          </w:tcPr>
          <w:p w14:paraId="1EC3241D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3F4D1F0A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Quam</w:t>
            </w:r>
          </w:p>
        </w:tc>
      </w:tr>
      <w:bookmarkEnd w:id="1"/>
      <w:tr w:rsidR="00465CB5" w14:paraId="49E1B65A" w14:textId="77777777">
        <w:tc>
          <w:tcPr>
            <w:tcW w:w="1817" w:type="dxa"/>
            <w:hideMark/>
          </w:tcPr>
          <w:p w14:paraId="51AE85A6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2F4A2106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Wisc. Restaurant Association</w:t>
            </w:r>
          </w:p>
        </w:tc>
      </w:tr>
      <w:tr w:rsidR="00465CB5" w14:paraId="04D8F2A8" w14:textId="77777777">
        <w:tc>
          <w:tcPr>
            <w:tcW w:w="1817" w:type="dxa"/>
            <w:hideMark/>
          </w:tcPr>
          <w:p w14:paraId="731D65FF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49DED688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2801 Fish Hatchery Road</w:t>
            </w:r>
          </w:p>
        </w:tc>
      </w:tr>
      <w:tr w:rsidR="00465CB5" w14:paraId="31D4BFFD" w14:textId="77777777">
        <w:tc>
          <w:tcPr>
            <w:tcW w:w="1817" w:type="dxa"/>
            <w:hideMark/>
          </w:tcPr>
          <w:p w14:paraId="11E1C2F1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1D005BF6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Madison, WI 53713</w:t>
            </w:r>
          </w:p>
        </w:tc>
      </w:tr>
      <w:tr w:rsidR="00465CB5" w14:paraId="74C4AED5" w14:textId="77777777">
        <w:trPr>
          <w:trHeight w:val="260"/>
        </w:trPr>
        <w:tc>
          <w:tcPr>
            <w:tcW w:w="1817" w:type="dxa"/>
            <w:hideMark/>
          </w:tcPr>
          <w:p w14:paraId="49D61BA9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35EFF890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608-216-2875</w:t>
            </w:r>
          </w:p>
        </w:tc>
        <w:tc>
          <w:tcPr>
            <w:tcW w:w="0" w:type="auto"/>
            <w:vAlign w:val="center"/>
            <w:hideMark/>
          </w:tcPr>
          <w:p w14:paraId="521F81CE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39F58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CB5" w14:paraId="2877AA79" w14:textId="77777777">
        <w:trPr>
          <w:trHeight w:val="260"/>
        </w:trPr>
        <w:tc>
          <w:tcPr>
            <w:tcW w:w="1817" w:type="dxa"/>
            <w:hideMark/>
          </w:tcPr>
          <w:p w14:paraId="3874269A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5AF9BA49" w14:textId="77777777" w:rsidR="00465CB5" w:rsidRDefault="00D22C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squam@wirestaurant.org</w:t>
            </w:r>
          </w:p>
        </w:tc>
        <w:tc>
          <w:tcPr>
            <w:tcW w:w="0" w:type="auto"/>
            <w:vAlign w:val="center"/>
            <w:hideMark/>
          </w:tcPr>
          <w:p w14:paraId="396C6247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31CE1" w14:textId="77777777" w:rsidR="00465CB5" w:rsidRDefault="00465C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D3A96B" w14:textId="77777777" w:rsidR="00465CB5" w:rsidRDefault="00465CB5">
      <w:pPr>
        <w:rPr>
          <w:rFonts w:ascii="Arial" w:hAnsi="Arial" w:cs="Arial"/>
        </w:rPr>
      </w:pPr>
    </w:p>
    <w:p w14:paraId="00172FF6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14:paraId="1497ABCA" w14:textId="77777777" w:rsidR="00465CB5" w:rsidRDefault="00D22C0F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"Committee Final Report" </w:t>
      </w:r>
    </w:p>
    <w:p w14:paraId="19A61970" w14:textId="77777777" w:rsidR="00465CB5" w:rsidRDefault="00D22C0F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"Committee Member Roster" </w:t>
      </w:r>
    </w:p>
    <w:p w14:paraId="142A8F89" w14:textId="77777777" w:rsidR="00465CB5" w:rsidRDefault="00D22C0F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"CBPC At-Large Constituency options" </w:t>
      </w:r>
    </w:p>
    <w:p w14:paraId="3FD144BE" w14:textId="77777777" w:rsidR="00465CB5" w:rsidRDefault="00D22C0F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"Categorization of CFP Documents" </w:t>
      </w:r>
    </w:p>
    <w:p w14:paraId="5A4709BA" w14:textId="77777777" w:rsidR="00465CB5" w:rsidRDefault="00D22C0F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"Draft Revised CFP Constitution and Bylaws" </w:t>
      </w:r>
    </w:p>
    <w:p w14:paraId="724D10FD" w14:textId="77777777" w:rsidR="00465CB5" w:rsidRDefault="00D22C0F">
      <w:pPr>
        <w:numPr>
          <w:ilvl w:val="0"/>
          <w:numId w:val="2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"Draft Final MOU between CFP and NACCHO" </w:t>
      </w:r>
    </w:p>
    <w:p w14:paraId="1191B3BF" w14:textId="77777777" w:rsidR="00465CB5" w:rsidRDefault="00465CB5">
      <w:pPr>
        <w:rPr>
          <w:rFonts w:ascii="Arial" w:hAnsi="Arial" w:cs="Arial"/>
        </w:rPr>
      </w:pPr>
    </w:p>
    <w:p w14:paraId="1DA9675A" w14:textId="77777777" w:rsidR="00465CB5" w:rsidRDefault="00465CB5">
      <w:pPr>
        <w:rPr>
          <w:rFonts w:ascii="Arial" w:hAnsi="Arial" w:cs="Arial"/>
        </w:rPr>
      </w:pPr>
    </w:p>
    <w:p w14:paraId="06EEADAF" w14:textId="77777777" w:rsidR="00465CB5" w:rsidRDefault="00D22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14:paraId="0D89B8B7" w14:textId="77777777" w:rsidR="00465CB5" w:rsidRDefault="00D22C0F">
      <w:pPr>
        <w:numPr>
          <w:ilvl w:val="0"/>
          <w:numId w:val="2"/>
          <w:numberingChange w:id="8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"Meeting Minutes" </w:t>
      </w:r>
    </w:p>
    <w:p w14:paraId="77800969" w14:textId="77777777" w:rsidR="00465CB5" w:rsidRDefault="00D22C0F">
      <w:pPr>
        <w:numPr>
          <w:ilvl w:val="0"/>
          <w:numId w:val="2"/>
          <w:numberingChange w:id="9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"Attendance at conference calls" </w:t>
      </w:r>
    </w:p>
    <w:p w14:paraId="05F6058C" w14:textId="77777777" w:rsidR="00465CB5" w:rsidRDefault="00465CB5">
      <w:pPr>
        <w:rPr>
          <w:rFonts w:ascii="Arial" w:hAnsi="Arial" w:cs="Arial"/>
          <w:b/>
        </w:rPr>
      </w:pPr>
    </w:p>
    <w:p w14:paraId="4A3F7DD6" w14:textId="77777777" w:rsidR="00465CB5" w:rsidRDefault="00D22C0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65CB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5BC9" w14:textId="77777777" w:rsidR="001563B3" w:rsidRDefault="001563B3" w:rsidP="001563B3">
      <w:r>
        <w:separator/>
      </w:r>
    </w:p>
  </w:endnote>
  <w:endnote w:type="continuationSeparator" w:id="0">
    <w:p w14:paraId="4D8BFC5A" w14:textId="77777777" w:rsidR="001563B3" w:rsidRDefault="001563B3" w:rsidP="001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52FE" w14:textId="77777777" w:rsidR="001563B3" w:rsidRDefault="001563B3" w:rsidP="001563B3">
      <w:r>
        <w:separator/>
      </w:r>
    </w:p>
  </w:footnote>
  <w:footnote w:type="continuationSeparator" w:id="0">
    <w:p w14:paraId="48ACCB01" w14:textId="77777777" w:rsidR="001563B3" w:rsidRDefault="001563B3" w:rsidP="0015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F"/>
    <w:rsid w:val="001563B3"/>
    <w:rsid w:val="00465CB5"/>
    <w:rsid w:val="00D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BBF96"/>
  <w15:chartTrackingRefBased/>
  <w15:docId w15:val="{433EF8F5-9FFB-4906-9C36-3779F52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2020-02-16T17:28:00Z</dcterms:created>
  <dcterms:modified xsi:type="dcterms:W3CDTF">2020-02-16T17:28:00Z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2020-02-16T17:20:10.4032884Z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cdf7bf2b-8a10-4255-ade3-d4cebb6146a6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