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20426" w14:textId="77777777" w:rsidR="00575152" w:rsidRDefault="00D7773D">
      <w:pPr>
        <w:jc w:val="center"/>
        <w:rPr>
          <w:rFonts w:ascii="Arial" w:hAnsi="Arial" w:cs="Arial"/>
          <w:b/>
        </w:rPr>
      </w:pPr>
      <w:bookmarkStart w:id="0" w:name="_GoBack"/>
      <w:bookmarkEnd w:id="0"/>
      <w:r>
        <w:rPr>
          <w:rFonts w:ascii="Arial" w:hAnsi="Arial" w:cs="Arial"/>
          <w:b/>
        </w:rPr>
        <w:t>Conference for Food Protection</w:t>
      </w:r>
    </w:p>
    <w:p w14:paraId="54E6117A" w14:textId="77777777" w:rsidR="00575152" w:rsidRDefault="00D7773D">
      <w:pPr>
        <w:jc w:val="center"/>
        <w:rPr>
          <w:rFonts w:ascii="Arial" w:hAnsi="Arial" w:cs="Arial"/>
          <w:b/>
        </w:rPr>
      </w:pPr>
      <w:r>
        <w:rPr>
          <w:rFonts w:ascii="Arial" w:hAnsi="Arial" w:cs="Arial"/>
          <w:b/>
        </w:rPr>
        <w:t>2020 Issue Form</w:t>
      </w:r>
    </w:p>
    <w:p w14:paraId="193966D7" w14:textId="77777777" w:rsidR="00575152" w:rsidRDefault="00575152">
      <w:pPr>
        <w:rPr>
          <w:rFonts w:ascii="Arial" w:hAnsi="Arial" w:cs="Arial"/>
          <w:b/>
        </w:rPr>
      </w:pPr>
    </w:p>
    <w:p w14:paraId="4A2B00B3" w14:textId="77777777" w:rsidR="00575152" w:rsidRDefault="00D7773D">
      <w:pPr>
        <w:jc w:val="right"/>
        <w:rPr>
          <w:rFonts w:ascii="Arial" w:hAnsi="Arial" w:cs="Arial"/>
          <w:b/>
        </w:rPr>
      </w:pPr>
      <w:r>
        <w:rPr>
          <w:rFonts w:ascii="Arial" w:hAnsi="Arial" w:cs="Arial"/>
          <w:b/>
        </w:rPr>
        <w:t>Issue: 2020 III-019</w:t>
      </w:r>
    </w:p>
    <w:p w14:paraId="6EC6AE83" w14:textId="77777777" w:rsidR="00575152" w:rsidRDefault="0057515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575152" w14:paraId="16709207" w14:textId="77777777">
        <w:trPr>
          <w:cantSplit/>
        </w:trPr>
        <w:tc>
          <w:tcPr>
            <w:tcW w:w="2448" w:type="dxa"/>
            <w:tcBorders>
              <w:top w:val="nil"/>
              <w:left w:val="nil"/>
              <w:bottom w:val="nil"/>
              <w:right w:val="nil"/>
            </w:tcBorders>
            <w:vAlign w:val="bottom"/>
            <w:hideMark/>
          </w:tcPr>
          <w:p w14:paraId="5721CF79" w14:textId="77777777" w:rsidR="00575152" w:rsidRDefault="00D7773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472146C6" w14:textId="77777777" w:rsidR="00575152" w:rsidRDefault="00D7773D">
            <w:pPr>
              <w:rPr>
                <w:rFonts w:ascii="Arial" w:hAnsi="Arial" w:cs="Arial"/>
              </w:rPr>
            </w:pPr>
            <w:r>
              <w:rPr>
                <w:rFonts w:ascii="Arial" w:hAnsi="Arial" w:cs="Arial"/>
              </w:rPr>
              <w:t>Accepted as</w:t>
            </w:r>
          </w:p>
          <w:p w14:paraId="62A4F065" w14:textId="77777777" w:rsidR="00575152" w:rsidRDefault="00D7773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6CA7440E" w14:textId="77777777" w:rsidR="00575152" w:rsidRDefault="00575152">
            <w:pPr>
              <w:rPr>
                <w:rFonts w:ascii="Arial" w:hAnsi="Arial" w:cs="Arial"/>
                <w:b/>
              </w:rPr>
            </w:pPr>
          </w:p>
        </w:tc>
        <w:tc>
          <w:tcPr>
            <w:tcW w:w="1728" w:type="dxa"/>
            <w:tcBorders>
              <w:top w:val="nil"/>
              <w:left w:val="nil"/>
              <w:bottom w:val="nil"/>
              <w:right w:val="nil"/>
            </w:tcBorders>
            <w:vAlign w:val="bottom"/>
            <w:hideMark/>
          </w:tcPr>
          <w:p w14:paraId="67EAC678" w14:textId="77777777" w:rsidR="00575152" w:rsidRDefault="00D7773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34CCCD53" w14:textId="77777777" w:rsidR="00575152" w:rsidRDefault="00575152">
            <w:pPr>
              <w:rPr>
                <w:rFonts w:ascii="Arial" w:hAnsi="Arial" w:cs="Arial"/>
                <w:b/>
              </w:rPr>
            </w:pPr>
          </w:p>
        </w:tc>
        <w:tc>
          <w:tcPr>
            <w:tcW w:w="1584" w:type="dxa"/>
            <w:tcBorders>
              <w:top w:val="nil"/>
              <w:left w:val="nil"/>
              <w:bottom w:val="nil"/>
              <w:right w:val="nil"/>
            </w:tcBorders>
            <w:vAlign w:val="bottom"/>
          </w:tcPr>
          <w:p w14:paraId="2FEDB9ED" w14:textId="77777777" w:rsidR="00575152" w:rsidRDefault="00575152">
            <w:pPr>
              <w:rPr>
                <w:rFonts w:ascii="Arial" w:hAnsi="Arial" w:cs="Arial"/>
                <w:b/>
              </w:rPr>
            </w:pPr>
          </w:p>
          <w:p w14:paraId="4E028B98" w14:textId="77777777" w:rsidR="00575152" w:rsidRDefault="00D7773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52B21F88" w14:textId="77777777" w:rsidR="00575152" w:rsidRDefault="00575152">
            <w:pPr>
              <w:rPr>
                <w:rFonts w:ascii="Arial" w:hAnsi="Arial" w:cs="Arial"/>
                <w:b/>
              </w:rPr>
            </w:pPr>
          </w:p>
        </w:tc>
      </w:tr>
      <w:tr w:rsidR="00575152" w14:paraId="62698FA7" w14:textId="77777777">
        <w:trPr>
          <w:cantSplit/>
          <w:trHeight w:val="480"/>
        </w:trPr>
        <w:tc>
          <w:tcPr>
            <w:tcW w:w="2448" w:type="dxa"/>
            <w:tcBorders>
              <w:top w:val="nil"/>
              <w:left w:val="nil"/>
              <w:bottom w:val="nil"/>
              <w:right w:val="nil"/>
            </w:tcBorders>
            <w:vAlign w:val="bottom"/>
            <w:hideMark/>
          </w:tcPr>
          <w:p w14:paraId="779EE66A" w14:textId="77777777" w:rsidR="00575152" w:rsidRDefault="00D7773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25FA627A" w14:textId="77777777" w:rsidR="00575152" w:rsidRDefault="00D7773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11A0A070" w14:textId="77777777" w:rsidR="00575152" w:rsidRDefault="00575152">
            <w:pPr>
              <w:rPr>
                <w:rFonts w:ascii="Arial" w:hAnsi="Arial" w:cs="Arial"/>
                <w:b/>
              </w:rPr>
            </w:pPr>
          </w:p>
        </w:tc>
        <w:tc>
          <w:tcPr>
            <w:tcW w:w="1728" w:type="dxa"/>
            <w:tcBorders>
              <w:top w:val="nil"/>
              <w:left w:val="nil"/>
              <w:bottom w:val="nil"/>
              <w:right w:val="nil"/>
            </w:tcBorders>
            <w:vAlign w:val="bottom"/>
            <w:hideMark/>
          </w:tcPr>
          <w:p w14:paraId="5A37B26A" w14:textId="77777777" w:rsidR="00575152" w:rsidRDefault="00D7773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25C48286" w14:textId="77777777" w:rsidR="00575152" w:rsidRDefault="00575152">
            <w:pPr>
              <w:rPr>
                <w:rFonts w:ascii="Arial" w:hAnsi="Arial" w:cs="Arial"/>
                <w:b/>
              </w:rPr>
            </w:pPr>
          </w:p>
        </w:tc>
        <w:tc>
          <w:tcPr>
            <w:tcW w:w="1584" w:type="dxa"/>
            <w:tcBorders>
              <w:top w:val="nil"/>
              <w:left w:val="nil"/>
              <w:bottom w:val="nil"/>
              <w:right w:val="nil"/>
            </w:tcBorders>
            <w:vAlign w:val="bottom"/>
          </w:tcPr>
          <w:p w14:paraId="7ED00560" w14:textId="77777777" w:rsidR="00575152" w:rsidRDefault="00575152">
            <w:pPr>
              <w:pStyle w:val="Heading1"/>
              <w:jc w:val="left"/>
              <w:rPr>
                <w:rFonts w:cs="Arial"/>
                <w:szCs w:val="24"/>
              </w:rPr>
            </w:pPr>
          </w:p>
        </w:tc>
        <w:tc>
          <w:tcPr>
            <w:tcW w:w="720" w:type="dxa"/>
            <w:tcBorders>
              <w:top w:val="nil"/>
              <w:left w:val="nil"/>
              <w:bottom w:val="nil"/>
              <w:right w:val="nil"/>
            </w:tcBorders>
            <w:vAlign w:val="bottom"/>
          </w:tcPr>
          <w:p w14:paraId="0D6B24A5" w14:textId="77777777" w:rsidR="00575152" w:rsidRDefault="00575152">
            <w:pPr>
              <w:rPr>
                <w:rFonts w:ascii="Arial" w:hAnsi="Arial" w:cs="Arial"/>
                <w:b/>
              </w:rPr>
            </w:pPr>
          </w:p>
        </w:tc>
      </w:tr>
    </w:tbl>
    <w:p w14:paraId="06B8DEFA" w14:textId="77777777" w:rsidR="00575152" w:rsidRDefault="00D7773D">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7D4EC01C" w14:textId="77777777" w:rsidR="00575152" w:rsidRDefault="00575152">
      <w:pPr>
        <w:rPr>
          <w:rFonts w:ascii="Arial" w:hAnsi="Arial" w:cs="Arial"/>
          <w:b/>
        </w:rPr>
      </w:pPr>
    </w:p>
    <w:p w14:paraId="512CE137" w14:textId="77777777" w:rsidR="00575152" w:rsidRDefault="00D7773D">
      <w:pPr>
        <w:rPr>
          <w:rFonts w:ascii="Arial" w:hAnsi="Arial" w:cs="Arial"/>
          <w:b/>
        </w:rPr>
      </w:pPr>
      <w:r>
        <w:rPr>
          <w:rFonts w:ascii="Arial" w:hAnsi="Arial" w:cs="Arial"/>
          <w:b/>
        </w:rPr>
        <w:t>Issue History:</w:t>
      </w:r>
    </w:p>
    <w:p w14:paraId="41C8DC50" w14:textId="77777777" w:rsidR="00575152" w:rsidRDefault="00D7773D">
      <w:pPr>
        <w:pStyle w:val="NormalWeb"/>
        <w:rPr>
          <w:rFonts w:ascii="Arial" w:hAnsi="Arial" w:cs="Arial"/>
        </w:rPr>
      </w:pPr>
      <w:r>
        <w:rPr>
          <w:rFonts w:ascii="Arial" w:hAnsi="Arial" w:cs="Arial"/>
        </w:rPr>
        <w:t>This is a brand new Issue.</w:t>
      </w:r>
    </w:p>
    <w:p w14:paraId="51B8C107" w14:textId="77777777" w:rsidR="00575152" w:rsidRDefault="00575152">
      <w:pPr>
        <w:rPr>
          <w:rFonts w:ascii="Arial" w:eastAsia="Times New Roman" w:hAnsi="Arial" w:cs="Arial"/>
        </w:rPr>
      </w:pPr>
    </w:p>
    <w:p w14:paraId="37D20CD3" w14:textId="77777777" w:rsidR="00575152" w:rsidRDefault="00D7773D">
      <w:pPr>
        <w:rPr>
          <w:rFonts w:ascii="Arial" w:hAnsi="Arial" w:cs="Arial"/>
          <w:b/>
        </w:rPr>
      </w:pPr>
      <w:r>
        <w:rPr>
          <w:rFonts w:ascii="Arial" w:hAnsi="Arial" w:cs="Arial"/>
          <w:b/>
        </w:rPr>
        <w:t>Title:</w:t>
      </w:r>
    </w:p>
    <w:p w14:paraId="1042C7FB" w14:textId="77777777" w:rsidR="00575152" w:rsidRDefault="00D7773D">
      <w:pPr>
        <w:pStyle w:val="NormalWeb"/>
        <w:rPr>
          <w:rFonts w:ascii="Arial" w:hAnsi="Arial" w:cs="Arial"/>
        </w:rPr>
      </w:pPr>
      <w:r>
        <w:rPr>
          <w:rFonts w:ascii="Arial" w:hAnsi="Arial" w:cs="Arial"/>
        </w:rPr>
        <w:t>Amend Food Code – Frozen Food Cook Requirements for HSP</w:t>
      </w:r>
    </w:p>
    <w:p w14:paraId="6CFEAD0A" w14:textId="77777777" w:rsidR="00575152" w:rsidRDefault="00575152">
      <w:pPr>
        <w:rPr>
          <w:rFonts w:ascii="Arial" w:eastAsia="Times New Roman" w:hAnsi="Arial" w:cs="Arial"/>
        </w:rPr>
      </w:pPr>
    </w:p>
    <w:p w14:paraId="01415611" w14:textId="77777777" w:rsidR="00575152" w:rsidRDefault="00D7773D">
      <w:pPr>
        <w:rPr>
          <w:rFonts w:ascii="Arial" w:hAnsi="Arial" w:cs="Arial"/>
          <w:b/>
        </w:rPr>
      </w:pPr>
      <w:r>
        <w:rPr>
          <w:rFonts w:ascii="Arial" w:hAnsi="Arial" w:cs="Arial"/>
          <w:b/>
        </w:rPr>
        <w:t>Issue you would like the Conference to consider:</w:t>
      </w:r>
    </w:p>
    <w:p w14:paraId="428F8059" w14:textId="77777777" w:rsidR="00575152" w:rsidRDefault="00D7773D">
      <w:pPr>
        <w:pStyle w:val="NormalWeb"/>
        <w:rPr>
          <w:rFonts w:ascii="Arial" w:hAnsi="Arial" w:cs="Arial"/>
        </w:rPr>
      </w:pPr>
      <w:r>
        <w:rPr>
          <w:rFonts w:ascii="Arial" w:hAnsi="Arial" w:cs="Arial"/>
        </w:rPr>
        <w:t>A recommendation is being made to require a final cook temperature for frozen food products that are not considered ready-to-eat by the manufacturer, when served to a highly susceptible population (HSP).</w:t>
      </w:r>
    </w:p>
    <w:p w14:paraId="163BBCB0" w14:textId="77777777" w:rsidR="00575152" w:rsidRDefault="00575152">
      <w:pPr>
        <w:rPr>
          <w:rFonts w:ascii="Arial" w:eastAsia="Times New Roman" w:hAnsi="Arial" w:cs="Arial"/>
        </w:rPr>
      </w:pPr>
    </w:p>
    <w:p w14:paraId="0CC26F87" w14:textId="77777777" w:rsidR="00575152" w:rsidRDefault="00D7773D">
      <w:pPr>
        <w:rPr>
          <w:rFonts w:ascii="Arial" w:hAnsi="Arial" w:cs="Arial"/>
          <w:b/>
        </w:rPr>
      </w:pPr>
      <w:r>
        <w:rPr>
          <w:rFonts w:ascii="Arial" w:hAnsi="Arial" w:cs="Arial"/>
          <w:b/>
        </w:rPr>
        <w:t>Public Health Significance:</w:t>
      </w:r>
    </w:p>
    <w:p w14:paraId="1A3D3B61" w14:textId="77777777" w:rsidR="00575152" w:rsidRDefault="00D7773D">
      <w:pPr>
        <w:pStyle w:val="NormalWeb"/>
        <w:rPr>
          <w:rFonts w:ascii="Arial" w:hAnsi="Arial" w:cs="Arial"/>
        </w:rPr>
      </w:pPr>
      <w:r>
        <w:rPr>
          <w:rFonts w:ascii="Arial" w:hAnsi="Arial" w:cs="Arial"/>
        </w:rPr>
        <w:t xml:space="preserve">According to the website of the Centers for Disease Control and Prevention, frozen food products have been the source of multiple outbreaks in recent years, including an outbreak of </w:t>
      </w:r>
      <w:r>
        <w:rPr>
          <w:rStyle w:val="Emphasis"/>
          <w:rFonts w:ascii="Arial" w:hAnsi="Arial" w:cs="Arial"/>
        </w:rPr>
        <w:t>Listeria monocytogenes</w:t>
      </w:r>
      <w:r>
        <w:rPr>
          <w:rFonts w:ascii="Arial" w:hAnsi="Arial" w:cs="Arial"/>
        </w:rPr>
        <w:t xml:space="preserve"> linked to frozen vegetables that killed four people between 2013-2016.</w:t>
      </w:r>
    </w:p>
    <w:p w14:paraId="3A1BA798" w14:textId="77777777" w:rsidR="00575152" w:rsidRDefault="00D7773D">
      <w:pPr>
        <w:pStyle w:val="NormalWeb"/>
        <w:rPr>
          <w:rFonts w:ascii="Arial" w:hAnsi="Arial" w:cs="Arial"/>
        </w:rPr>
      </w:pPr>
      <w:r>
        <w:rPr>
          <w:rFonts w:ascii="Arial" w:hAnsi="Arial" w:cs="Arial"/>
        </w:rPr>
        <w:t xml:space="preserve">Since 2008, the FDA draft Compliance Policy Guide (CPG) has allowed ready-to-eat food products that do not support the growth of </w:t>
      </w:r>
      <w:r>
        <w:rPr>
          <w:rStyle w:val="Emphasis"/>
          <w:rFonts w:ascii="Arial" w:hAnsi="Arial" w:cs="Arial"/>
        </w:rPr>
        <w:t>Listeria monocytogenes</w:t>
      </w:r>
      <w:r>
        <w:rPr>
          <w:rFonts w:ascii="Arial" w:hAnsi="Arial" w:cs="Arial"/>
        </w:rPr>
        <w:t xml:space="preserve"> to contain up to 100 CFU/g of the organism. Products that fall within this tolerance level are intended by the manufacturer to be thoroughly heated before consuming</w:t>
      </w:r>
      <w:r>
        <w:rPr>
          <w:rFonts w:ascii="Arial" w:hAnsi="Arial" w:cs="Arial"/>
          <w:vertAlign w:val="superscript"/>
        </w:rPr>
        <w:t>1</w:t>
      </w:r>
      <w:r>
        <w:rPr>
          <w:rFonts w:ascii="Arial" w:hAnsi="Arial" w:cs="Arial"/>
        </w:rPr>
        <w:t>. However, there has been an increase in the inclusion of frozen foods, such as berries and kale, in food products that are not heated. Currently, there is no regulatory requirement for these products to reach any temperature for lethality before service.</w:t>
      </w:r>
    </w:p>
    <w:p w14:paraId="51F94444" w14:textId="77777777" w:rsidR="00575152" w:rsidRDefault="00D7773D">
      <w:pPr>
        <w:pStyle w:val="NormalWeb"/>
        <w:rPr>
          <w:rFonts w:ascii="Arial" w:hAnsi="Arial" w:cs="Arial"/>
        </w:rPr>
      </w:pPr>
      <w:r>
        <w:rPr>
          <w:rFonts w:ascii="Arial" w:hAnsi="Arial" w:cs="Arial"/>
        </w:rPr>
        <w:t xml:space="preserve">Research has confirmed that </w:t>
      </w:r>
      <w:r>
        <w:rPr>
          <w:rStyle w:val="Emphasis"/>
          <w:rFonts w:ascii="Arial" w:hAnsi="Arial" w:cs="Arial"/>
        </w:rPr>
        <w:t>Listeria</w:t>
      </w:r>
      <w:r>
        <w:rPr>
          <w:rFonts w:ascii="Arial" w:hAnsi="Arial" w:cs="Arial"/>
        </w:rPr>
        <w:t xml:space="preserve"> spp. will grow in thawed, frozen food without long lag phases. For example, lag phase duration was 48 hours for foods stored at 4°F, and freezing does not cause an increase in lag phase as had been previously hypothesized</w:t>
      </w:r>
      <w:r>
        <w:rPr>
          <w:rFonts w:ascii="Arial" w:hAnsi="Arial" w:cs="Arial"/>
          <w:vertAlign w:val="superscript"/>
        </w:rPr>
        <w:t>2</w:t>
      </w:r>
      <w:r>
        <w:rPr>
          <w:rFonts w:ascii="Arial" w:hAnsi="Arial" w:cs="Arial"/>
        </w:rPr>
        <w:t xml:space="preserve">. During the allowable 7 days holding for foods such as peas and corn, there is potential for </w:t>
      </w:r>
      <w:r>
        <w:rPr>
          <w:rFonts w:ascii="Arial" w:hAnsi="Arial" w:cs="Arial"/>
        </w:rPr>
        <w:lastRenderedPageBreak/>
        <w:t xml:space="preserve">a 3-log growth in </w:t>
      </w:r>
      <w:r>
        <w:rPr>
          <w:rStyle w:val="Emphasis"/>
          <w:rFonts w:ascii="Arial" w:hAnsi="Arial" w:cs="Arial"/>
        </w:rPr>
        <w:t>Listeria monocytogenes</w:t>
      </w:r>
      <w:r>
        <w:rPr>
          <w:rFonts w:ascii="Arial" w:hAnsi="Arial" w:cs="Arial"/>
        </w:rPr>
        <w:t>, according to Kataoka et al</w:t>
      </w:r>
      <w:r>
        <w:rPr>
          <w:rFonts w:ascii="Arial" w:hAnsi="Arial" w:cs="Arial"/>
          <w:vertAlign w:val="superscript"/>
        </w:rPr>
        <w:t>2</w:t>
      </w:r>
      <w:r>
        <w:rPr>
          <w:rFonts w:ascii="Arial" w:hAnsi="Arial" w:cs="Arial"/>
        </w:rPr>
        <w:t>. This growth, with no required lethality step, could lead to illness.</w:t>
      </w:r>
    </w:p>
    <w:p w14:paraId="62BCBA92" w14:textId="77777777" w:rsidR="00575152" w:rsidRDefault="00D7773D">
      <w:pPr>
        <w:pStyle w:val="NormalWeb"/>
        <w:rPr>
          <w:rFonts w:ascii="Arial" w:hAnsi="Arial" w:cs="Arial"/>
        </w:rPr>
      </w:pPr>
      <w:r>
        <w:rPr>
          <w:rFonts w:ascii="Arial" w:hAnsi="Arial" w:cs="Arial"/>
        </w:rPr>
        <w:t xml:space="preserve">An endpoint temperature of 135°F is being recommended to provide lethality for </w:t>
      </w:r>
      <w:r>
        <w:rPr>
          <w:rStyle w:val="Emphasis"/>
          <w:rFonts w:ascii="Arial" w:hAnsi="Arial" w:cs="Arial"/>
        </w:rPr>
        <w:t xml:space="preserve">Listeria monocytogenes </w:t>
      </w:r>
      <w:r>
        <w:rPr>
          <w:rFonts w:ascii="Arial" w:hAnsi="Arial" w:cs="Arial"/>
        </w:rPr>
        <w:t xml:space="preserve">for highly susceptible populations. The listeriosis outbreak in 2015 linked to Blue Bell ice cream showed that even low doses of listeria ingestion can cause illness and death. While FDA and the frozen food industry work to find a solution to </w:t>
      </w:r>
      <w:r>
        <w:rPr>
          <w:rStyle w:val="Emphasis"/>
          <w:rFonts w:ascii="Arial" w:hAnsi="Arial" w:cs="Arial"/>
        </w:rPr>
        <w:t>Listeria</w:t>
      </w:r>
      <w:r>
        <w:rPr>
          <w:rFonts w:ascii="Arial" w:hAnsi="Arial" w:cs="Arial"/>
        </w:rPr>
        <w:t xml:space="preserve"> spp. in frozen food for the general public, it is important to acknowledge additional care should be taken for highly susceptible populations.</w:t>
      </w:r>
    </w:p>
    <w:p w14:paraId="7D4E5305" w14:textId="77777777" w:rsidR="00575152" w:rsidRDefault="00D7773D">
      <w:pPr>
        <w:pStyle w:val="NormalWeb"/>
        <w:rPr>
          <w:rFonts w:ascii="Arial" w:hAnsi="Arial" w:cs="Arial"/>
        </w:rPr>
      </w:pPr>
      <w:r>
        <w:rPr>
          <w:rFonts w:ascii="Arial" w:hAnsi="Arial" w:cs="Arial"/>
        </w:rPr>
        <w:t>References</w:t>
      </w:r>
    </w:p>
    <w:p w14:paraId="40D3DACE" w14:textId="77777777" w:rsidR="00575152" w:rsidRDefault="00D7773D">
      <w:pPr>
        <w:pStyle w:val="NormalWeb"/>
        <w:rPr>
          <w:rFonts w:ascii="Arial" w:hAnsi="Arial" w:cs="Arial"/>
        </w:rPr>
      </w:pPr>
      <w:r>
        <w:rPr>
          <w:rFonts w:ascii="Arial" w:hAnsi="Arial" w:cs="Arial"/>
        </w:rPr>
        <w:t>1. Compliance Policy Guide, CFSAN, ORA, February 2008</w:t>
      </w:r>
    </w:p>
    <w:p w14:paraId="1A7DF192" w14:textId="77777777" w:rsidR="00575152" w:rsidRDefault="00D7773D">
      <w:pPr>
        <w:pStyle w:val="NormalWeb"/>
        <w:rPr>
          <w:rFonts w:ascii="Arial" w:hAnsi="Arial" w:cs="Arial"/>
        </w:rPr>
      </w:pPr>
      <w:r>
        <w:rPr>
          <w:rFonts w:ascii="Arial" w:hAnsi="Arial" w:cs="Arial"/>
        </w:rPr>
        <w:t xml:space="preserve">2. Kataoka et al, </w:t>
      </w:r>
      <w:r>
        <w:rPr>
          <w:rStyle w:val="Emphasis"/>
          <w:rFonts w:ascii="Arial" w:hAnsi="Arial" w:cs="Arial"/>
        </w:rPr>
        <w:t>Journal of Food Protection</w:t>
      </w:r>
      <w:r>
        <w:rPr>
          <w:rFonts w:ascii="Arial" w:hAnsi="Arial" w:cs="Arial"/>
        </w:rPr>
        <w:t>, Vol. 80, No. 3 (2017) 447-453</w:t>
      </w:r>
    </w:p>
    <w:p w14:paraId="6CA9349E" w14:textId="77777777" w:rsidR="00575152" w:rsidRDefault="00D7773D">
      <w:pPr>
        <w:pStyle w:val="NormalWeb"/>
        <w:rPr>
          <w:rFonts w:ascii="Arial" w:hAnsi="Arial" w:cs="Arial"/>
        </w:rPr>
      </w:pPr>
      <w:r>
        <w:rPr>
          <w:rFonts w:ascii="Arial" w:hAnsi="Arial" w:cs="Arial"/>
        </w:rPr>
        <w:t>3. Pouillot et al, Emerging Infectious Diseases, Vol. 22, No. 12 (2016) 2113-2119</w:t>
      </w:r>
    </w:p>
    <w:p w14:paraId="325495A6" w14:textId="77777777" w:rsidR="00575152" w:rsidRDefault="00575152">
      <w:pPr>
        <w:rPr>
          <w:rFonts w:ascii="Arial" w:eastAsia="Times New Roman" w:hAnsi="Arial" w:cs="Arial"/>
        </w:rPr>
      </w:pPr>
    </w:p>
    <w:p w14:paraId="71FDCBB5" w14:textId="77777777" w:rsidR="00575152" w:rsidRDefault="00D7773D">
      <w:pPr>
        <w:rPr>
          <w:rFonts w:ascii="Arial" w:hAnsi="Arial" w:cs="Arial"/>
          <w:b/>
        </w:rPr>
      </w:pPr>
      <w:r>
        <w:rPr>
          <w:rFonts w:ascii="Arial" w:hAnsi="Arial" w:cs="Arial"/>
          <w:b/>
        </w:rPr>
        <w:t>Recommended Solution: The Conference recommends...:</w:t>
      </w:r>
    </w:p>
    <w:p w14:paraId="307CC6C1" w14:textId="77777777" w:rsidR="00575152" w:rsidRDefault="00D7773D">
      <w:pPr>
        <w:pStyle w:val="NormalWeb"/>
        <w:rPr>
          <w:rFonts w:ascii="Arial" w:hAnsi="Arial" w:cs="Arial"/>
        </w:rPr>
      </w:pPr>
      <w:r>
        <w:rPr>
          <w:rFonts w:ascii="Arial" w:hAnsi="Arial" w:cs="Arial"/>
        </w:rPr>
        <w:t>That a letter be sent to the FDA recommending the most recent version of the FDA Food Code , Section 3-801.11 be amended as follows (language to be added is underlined; language to be deleted is in strikethrough format):</w:t>
      </w:r>
    </w:p>
    <w:p w14:paraId="3DE1B873" w14:textId="77777777" w:rsidR="00575152" w:rsidRDefault="00D7773D">
      <w:pPr>
        <w:pStyle w:val="NormalWeb"/>
        <w:rPr>
          <w:rFonts w:ascii="Arial" w:hAnsi="Arial" w:cs="Arial"/>
        </w:rPr>
      </w:pPr>
      <w:r>
        <w:rPr>
          <w:rFonts w:ascii="Arial" w:hAnsi="Arial" w:cs="Arial"/>
        </w:rPr>
        <w:t>In a FOOD ESTABLISHMENT that serves a HIGHLY SUSCEPTIBLE POPULATION:</w:t>
      </w:r>
    </w:p>
    <w:p w14:paraId="176DE18E" w14:textId="77777777" w:rsidR="00575152" w:rsidRDefault="00D7773D">
      <w:pPr>
        <w:pStyle w:val="NormalWeb"/>
        <w:rPr>
          <w:rFonts w:ascii="Arial" w:hAnsi="Arial" w:cs="Arial"/>
        </w:rPr>
      </w:pPr>
      <w:r>
        <w:rPr>
          <w:rFonts w:ascii="Arial" w:hAnsi="Arial" w:cs="Arial"/>
          <w:u w:val="single"/>
        </w:rPr>
        <w:t>(E) Plant foods purchased in frozen form which contain validated cooking instructions and are not considered ready-to-eat by the manufacturer must be cooked to 135°F.</w:t>
      </w:r>
    </w:p>
    <w:p w14:paraId="6D72CCE4" w14:textId="77777777" w:rsidR="00575152" w:rsidRDefault="00D7773D">
      <w:pPr>
        <w:pStyle w:val="NormalWeb"/>
        <w:rPr>
          <w:rFonts w:ascii="Arial" w:hAnsi="Arial" w:cs="Arial"/>
        </w:rPr>
      </w:pPr>
      <w:r>
        <w:rPr>
          <w:rFonts w:ascii="Arial" w:hAnsi="Arial" w:cs="Arial"/>
        </w:rPr>
        <w:t>(</w:t>
      </w:r>
      <w:r>
        <w:rPr>
          <w:rFonts w:ascii="Arial" w:hAnsi="Arial" w:cs="Arial"/>
          <w:strike/>
        </w:rPr>
        <w:t>E</w:t>
      </w:r>
      <w:r>
        <w:rPr>
          <w:rFonts w:ascii="Arial" w:hAnsi="Arial" w:cs="Arial"/>
        </w:rPr>
        <w:t>)</w:t>
      </w:r>
      <w:r>
        <w:rPr>
          <w:rFonts w:ascii="Arial" w:hAnsi="Arial" w:cs="Arial"/>
          <w:u w:val="single"/>
        </w:rPr>
        <w:t>(F)</w:t>
      </w:r>
      <w:r>
        <w:rPr>
          <w:rFonts w:ascii="Arial" w:hAnsi="Arial" w:cs="Arial"/>
        </w:rPr>
        <w:t xml:space="preserve"> Time only, as the public health control as specified under ¶ 3-501.19(D), may not be used for raw EGGS.</w:t>
      </w:r>
    </w:p>
    <w:p w14:paraId="682B2B88" w14:textId="77777777" w:rsidR="00575152" w:rsidRDefault="00575152">
      <w:pPr>
        <w:rPr>
          <w:rFonts w:ascii="Arial" w:eastAsia="Times New Roman" w:hAnsi="Arial" w:cs="Arial"/>
        </w:rPr>
      </w:pPr>
    </w:p>
    <w:p w14:paraId="5B31DF0A" w14:textId="77777777" w:rsidR="00575152" w:rsidRDefault="00D7773D">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830"/>
        <w:gridCol w:w="447"/>
        <w:gridCol w:w="447"/>
      </w:tblGrid>
      <w:tr w:rsidR="00575152" w14:paraId="39A8C3CF" w14:textId="77777777">
        <w:tc>
          <w:tcPr>
            <w:tcW w:w="1817" w:type="dxa"/>
            <w:hideMark/>
          </w:tcPr>
          <w:p w14:paraId="23466C49" w14:textId="77777777" w:rsidR="00575152" w:rsidRDefault="00D7773D">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5FB4E457" w14:textId="77777777" w:rsidR="00575152" w:rsidRDefault="00D7773D">
            <w:pPr>
              <w:widowControl w:val="0"/>
              <w:rPr>
                <w:rFonts w:ascii="Arial" w:hAnsi="Arial" w:cs="Arial"/>
              </w:rPr>
            </w:pPr>
            <w:r>
              <w:rPr>
                <w:rFonts w:ascii="Arial" w:hAnsi="Arial" w:cs="Arial"/>
              </w:rPr>
              <w:t>Veronica Bryant</w:t>
            </w:r>
          </w:p>
        </w:tc>
      </w:tr>
      <w:bookmarkEnd w:id="1"/>
      <w:tr w:rsidR="00575152" w14:paraId="70EF9248" w14:textId="77777777">
        <w:tc>
          <w:tcPr>
            <w:tcW w:w="1817" w:type="dxa"/>
            <w:hideMark/>
          </w:tcPr>
          <w:p w14:paraId="1A6CACC0" w14:textId="77777777" w:rsidR="00575152" w:rsidRDefault="00D7773D">
            <w:pPr>
              <w:widowControl w:val="0"/>
              <w:rPr>
                <w:rFonts w:ascii="Arial" w:hAnsi="Arial" w:cs="Arial"/>
              </w:rPr>
            </w:pPr>
            <w:r>
              <w:rPr>
                <w:rFonts w:ascii="Arial" w:hAnsi="Arial" w:cs="Arial"/>
              </w:rPr>
              <w:t xml:space="preserve">Organization:  </w:t>
            </w:r>
          </w:p>
        </w:tc>
        <w:tc>
          <w:tcPr>
            <w:tcW w:w="7723" w:type="dxa"/>
            <w:gridSpan w:val="3"/>
            <w:hideMark/>
          </w:tcPr>
          <w:p w14:paraId="562BFF57" w14:textId="77777777" w:rsidR="00575152" w:rsidRDefault="00D7773D">
            <w:pPr>
              <w:widowControl w:val="0"/>
              <w:rPr>
                <w:rFonts w:ascii="Arial" w:hAnsi="Arial" w:cs="Arial"/>
              </w:rPr>
            </w:pPr>
            <w:r>
              <w:rPr>
                <w:rFonts w:ascii="Arial" w:hAnsi="Arial" w:cs="Arial"/>
              </w:rPr>
              <w:t>NC DHHS</w:t>
            </w:r>
          </w:p>
        </w:tc>
      </w:tr>
      <w:tr w:rsidR="00575152" w14:paraId="5CF36BDD" w14:textId="77777777">
        <w:tc>
          <w:tcPr>
            <w:tcW w:w="1817" w:type="dxa"/>
            <w:hideMark/>
          </w:tcPr>
          <w:p w14:paraId="31CBC0A7" w14:textId="77777777" w:rsidR="00575152" w:rsidRDefault="00D7773D">
            <w:pPr>
              <w:widowControl w:val="0"/>
              <w:rPr>
                <w:rFonts w:ascii="Arial" w:hAnsi="Arial" w:cs="Arial"/>
              </w:rPr>
            </w:pPr>
            <w:r>
              <w:rPr>
                <w:rFonts w:ascii="Arial" w:hAnsi="Arial" w:cs="Arial"/>
              </w:rPr>
              <w:t>Address:</w:t>
            </w:r>
          </w:p>
        </w:tc>
        <w:tc>
          <w:tcPr>
            <w:tcW w:w="7723" w:type="dxa"/>
            <w:gridSpan w:val="3"/>
            <w:hideMark/>
          </w:tcPr>
          <w:p w14:paraId="70AAA11B" w14:textId="77777777" w:rsidR="00575152" w:rsidRDefault="00D7773D">
            <w:pPr>
              <w:widowControl w:val="0"/>
              <w:rPr>
                <w:rFonts w:ascii="Arial" w:hAnsi="Arial" w:cs="Arial"/>
              </w:rPr>
            </w:pPr>
            <w:r>
              <w:rPr>
                <w:rFonts w:ascii="Arial" w:hAnsi="Arial" w:cs="Arial"/>
              </w:rPr>
              <w:t>1632 Mail Service Center</w:t>
            </w:r>
          </w:p>
        </w:tc>
      </w:tr>
      <w:tr w:rsidR="00575152" w14:paraId="55093590" w14:textId="77777777">
        <w:tc>
          <w:tcPr>
            <w:tcW w:w="1817" w:type="dxa"/>
            <w:hideMark/>
          </w:tcPr>
          <w:p w14:paraId="017DDC39" w14:textId="77777777" w:rsidR="00575152" w:rsidRDefault="00D7773D">
            <w:pPr>
              <w:widowControl w:val="0"/>
              <w:rPr>
                <w:rFonts w:ascii="Arial" w:hAnsi="Arial" w:cs="Arial"/>
              </w:rPr>
            </w:pPr>
            <w:r>
              <w:rPr>
                <w:rFonts w:ascii="Arial" w:hAnsi="Arial" w:cs="Arial"/>
              </w:rPr>
              <w:t>City/State/Zip:</w:t>
            </w:r>
          </w:p>
        </w:tc>
        <w:tc>
          <w:tcPr>
            <w:tcW w:w="7723" w:type="dxa"/>
            <w:gridSpan w:val="3"/>
            <w:hideMark/>
          </w:tcPr>
          <w:p w14:paraId="54762F80" w14:textId="77777777" w:rsidR="00575152" w:rsidRDefault="00D7773D">
            <w:pPr>
              <w:widowControl w:val="0"/>
              <w:rPr>
                <w:rFonts w:ascii="Arial" w:hAnsi="Arial" w:cs="Arial"/>
              </w:rPr>
            </w:pPr>
            <w:r>
              <w:rPr>
                <w:rFonts w:ascii="Arial" w:hAnsi="Arial" w:cs="Arial"/>
              </w:rPr>
              <w:t>Raleigh, NC 27699</w:t>
            </w:r>
          </w:p>
        </w:tc>
      </w:tr>
      <w:tr w:rsidR="00575152" w14:paraId="64F05942" w14:textId="77777777">
        <w:trPr>
          <w:trHeight w:val="260"/>
        </w:trPr>
        <w:tc>
          <w:tcPr>
            <w:tcW w:w="1817" w:type="dxa"/>
            <w:hideMark/>
          </w:tcPr>
          <w:p w14:paraId="5D58C87A" w14:textId="77777777" w:rsidR="00575152" w:rsidRDefault="00D7773D">
            <w:pPr>
              <w:widowControl w:val="0"/>
              <w:rPr>
                <w:rFonts w:ascii="Arial" w:hAnsi="Arial" w:cs="Arial"/>
              </w:rPr>
            </w:pPr>
            <w:r>
              <w:rPr>
                <w:rFonts w:ascii="Arial" w:hAnsi="Arial" w:cs="Arial"/>
              </w:rPr>
              <w:t>Telephone:</w:t>
            </w:r>
          </w:p>
        </w:tc>
        <w:tc>
          <w:tcPr>
            <w:tcW w:w="1963" w:type="dxa"/>
            <w:hideMark/>
          </w:tcPr>
          <w:p w14:paraId="320FD121" w14:textId="77777777" w:rsidR="00575152" w:rsidRDefault="00D7773D">
            <w:pPr>
              <w:widowControl w:val="0"/>
              <w:rPr>
                <w:rFonts w:ascii="Arial" w:hAnsi="Arial" w:cs="Arial"/>
              </w:rPr>
            </w:pPr>
            <w:r>
              <w:rPr>
                <w:rFonts w:ascii="Arial" w:hAnsi="Arial" w:cs="Arial"/>
              </w:rPr>
              <w:t>9192186943</w:t>
            </w:r>
          </w:p>
        </w:tc>
        <w:tc>
          <w:tcPr>
            <w:tcW w:w="0" w:type="auto"/>
            <w:vAlign w:val="center"/>
            <w:hideMark/>
          </w:tcPr>
          <w:p w14:paraId="23D6AC8B" w14:textId="77777777" w:rsidR="00575152" w:rsidRDefault="00575152">
            <w:pPr>
              <w:rPr>
                <w:rFonts w:eastAsia="Times New Roman"/>
                <w:sz w:val="20"/>
                <w:szCs w:val="20"/>
              </w:rPr>
            </w:pPr>
          </w:p>
        </w:tc>
        <w:tc>
          <w:tcPr>
            <w:tcW w:w="0" w:type="auto"/>
            <w:vAlign w:val="center"/>
            <w:hideMark/>
          </w:tcPr>
          <w:p w14:paraId="7DA603E5" w14:textId="77777777" w:rsidR="00575152" w:rsidRDefault="00575152">
            <w:pPr>
              <w:rPr>
                <w:rFonts w:eastAsia="Times New Roman"/>
                <w:sz w:val="20"/>
                <w:szCs w:val="20"/>
              </w:rPr>
            </w:pPr>
          </w:p>
        </w:tc>
      </w:tr>
      <w:tr w:rsidR="00575152" w14:paraId="5C2FB2A5" w14:textId="77777777">
        <w:trPr>
          <w:trHeight w:val="260"/>
        </w:trPr>
        <w:tc>
          <w:tcPr>
            <w:tcW w:w="1817" w:type="dxa"/>
            <w:hideMark/>
          </w:tcPr>
          <w:p w14:paraId="739D168F" w14:textId="77777777" w:rsidR="00575152" w:rsidRDefault="00D7773D">
            <w:pPr>
              <w:widowControl w:val="0"/>
              <w:rPr>
                <w:rFonts w:ascii="Arial" w:hAnsi="Arial" w:cs="Arial"/>
              </w:rPr>
            </w:pPr>
            <w:r>
              <w:rPr>
                <w:rFonts w:ascii="Arial" w:hAnsi="Arial" w:cs="Arial"/>
              </w:rPr>
              <w:t>E-mail:</w:t>
            </w:r>
          </w:p>
        </w:tc>
        <w:tc>
          <w:tcPr>
            <w:tcW w:w="1963" w:type="dxa"/>
            <w:hideMark/>
          </w:tcPr>
          <w:p w14:paraId="6C776721" w14:textId="77777777" w:rsidR="00575152" w:rsidRDefault="00D7773D">
            <w:pPr>
              <w:widowControl w:val="0"/>
              <w:rPr>
                <w:rFonts w:ascii="Arial" w:hAnsi="Arial" w:cs="Arial"/>
              </w:rPr>
            </w:pPr>
            <w:r>
              <w:rPr>
                <w:rFonts w:ascii="Arial" w:hAnsi="Arial" w:cs="Arial"/>
              </w:rPr>
              <w:t>veronica.bryant@dhhs.nc.gov</w:t>
            </w:r>
          </w:p>
        </w:tc>
        <w:tc>
          <w:tcPr>
            <w:tcW w:w="0" w:type="auto"/>
            <w:vAlign w:val="center"/>
            <w:hideMark/>
          </w:tcPr>
          <w:p w14:paraId="3BBC4E81" w14:textId="77777777" w:rsidR="00575152" w:rsidRDefault="00575152">
            <w:pPr>
              <w:rPr>
                <w:rFonts w:eastAsia="Times New Roman"/>
                <w:sz w:val="20"/>
                <w:szCs w:val="20"/>
              </w:rPr>
            </w:pPr>
          </w:p>
        </w:tc>
        <w:tc>
          <w:tcPr>
            <w:tcW w:w="0" w:type="auto"/>
            <w:vAlign w:val="center"/>
            <w:hideMark/>
          </w:tcPr>
          <w:p w14:paraId="421C8BE5" w14:textId="77777777" w:rsidR="00575152" w:rsidRDefault="00575152">
            <w:pPr>
              <w:rPr>
                <w:rFonts w:eastAsia="Times New Roman"/>
                <w:sz w:val="20"/>
                <w:szCs w:val="20"/>
              </w:rPr>
            </w:pPr>
          </w:p>
        </w:tc>
      </w:tr>
    </w:tbl>
    <w:p w14:paraId="2CE557B5" w14:textId="77777777" w:rsidR="00575152" w:rsidRDefault="00575152">
      <w:pPr>
        <w:rPr>
          <w:rFonts w:ascii="Arial" w:hAnsi="Arial" w:cs="Arial"/>
        </w:rPr>
      </w:pPr>
    </w:p>
    <w:p w14:paraId="75628694" w14:textId="77777777" w:rsidR="00575152" w:rsidRDefault="00D7773D">
      <w:pPr>
        <w:rPr>
          <w:rFonts w:ascii="Arial" w:hAnsi="Arial" w:cs="Arial"/>
          <w:b/>
        </w:rPr>
      </w:pPr>
      <w:r>
        <w:rPr>
          <w:rFonts w:ascii="Arial" w:hAnsi="Arial" w:cs="Arial"/>
          <w:b/>
        </w:rPr>
        <w:t>Supporting Attachments:</w:t>
      </w:r>
    </w:p>
    <w:p w14:paraId="5FD1D513" w14:textId="77777777" w:rsidR="00575152" w:rsidRDefault="00D7773D">
      <w:pPr>
        <w:numPr>
          <w:ilvl w:val="0"/>
          <w:numId w:val="2"/>
          <w:numberingChange w:id="2" w:author="Unknown" w:original=""/>
        </w:numPr>
        <w:rPr>
          <w:rFonts w:ascii="Arial" w:hAnsi="Arial" w:cs="Arial"/>
        </w:rPr>
      </w:pPr>
      <w:r>
        <w:rPr>
          <w:rFonts w:ascii="Arial" w:hAnsi="Arial" w:cs="Arial"/>
        </w:rPr>
        <w:t xml:space="preserve">"Compliance Policy Guide" </w:t>
      </w:r>
    </w:p>
    <w:p w14:paraId="0FE816BE" w14:textId="77777777" w:rsidR="00575152" w:rsidRDefault="00D7773D">
      <w:pPr>
        <w:numPr>
          <w:ilvl w:val="0"/>
          <w:numId w:val="2"/>
          <w:numberingChange w:id="3" w:author="Unknown" w:original=""/>
        </w:numPr>
        <w:rPr>
          <w:rFonts w:ascii="Arial" w:hAnsi="Arial" w:cs="Arial"/>
        </w:rPr>
      </w:pPr>
      <w:r>
        <w:rPr>
          <w:rFonts w:ascii="Arial" w:hAnsi="Arial" w:cs="Arial"/>
        </w:rPr>
        <w:t xml:space="preserve">"Growth of Listeria in Thawed Frozen Food" </w:t>
      </w:r>
    </w:p>
    <w:p w14:paraId="55BD2C85" w14:textId="77777777" w:rsidR="00575152" w:rsidRDefault="00D7773D">
      <w:pPr>
        <w:numPr>
          <w:ilvl w:val="0"/>
          <w:numId w:val="2"/>
          <w:numberingChange w:id="4" w:author="Unknown" w:original=""/>
        </w:numPr>
        <w:rPr>
          <w:rFonts w:ascii="Arial" w:hAnsi="Arial" w:cs="Arial"/>
        </w:rPr>
      </w:pPr>
      <w:r>
        <w:rPr>
          <w:rFonts w:ascii="Arial" w:hAnsi="Arial" w:cs="Arial"/>
        </w:rPr>
        <w:t xml:space="preserve">"Infectious Dose of Listeria Monocytogenes" </w:t>
      </w:r>
    </w:p>
    <w:p w14:paraId="5561DEAE" w14:textId="77777777" w:rsidR="00575152" w:rsidRDefault="00575152">
      <w:pPr>
        <w:rPr>
          <w:rFonts w:ascii="Arial" w:hAnsi="Arial" w:cs="Arial"/>
          <w:b/>
        </w:rPr>
      </w:pPr>
    </w:p>
    <w:p w14:paraId="26A8966C" w14:textId="77777777" w:rsidR="00575152" w:rsidRDefault="00D7773D">
      <w:pPr>
        <w:jc w:val="center"/>
        <w:rPr>
          <w:rFonts w:ascii="Arial" w:hAnsi="Arial" w:cs="Arial"/>
          <w:sz w:val="20"/>
          <w:szCs w:val="20"/>
        </w:rPr>
      </w:pPr>
      <w:r>
        <w:rPr>
          <w:rStyle w:val="Emphasis"/>
          <w:rFonts w:ascii="Arial" w:hAnsi="Arial" w:cs="Arial"/>
          <w:sz w:val="20"/>
          <w:szCs w:val="20"/>
        </w:rPr>
        <w:lastRenderedPageBreak/>
        <w:t>It is the policy of the Conference for Food Protection to not accept Issues that would endorse a brand name or a commercial proprietary process.</w:t>
      </w:r>
    </w:p>
    <w:sectPr w:rsidR="00575152">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A5A32" w14:textId="77777777" w:rsidR="00423A90" w:rsidRDefault="00423A90" w:rsidP="00423A90">
      <w:r>
        <w:separator/>
      </w:r>
    </w:p>
  </w:endnote>
  <w:endnote w:type="continuationSeparator" w:id="0">
    <w:p w14:paraId="61A1FCF5" w14:textId="77777777" w:rsidR="00423A90" w:rsidRDefault="00423A90" w:rsidP="0042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1E94F" w14:textId="77777777" w:rsidR="00423A90" w:rsidRDefault="00423A90" w:rsidP="00423A90">
      <w:r>
        <w:separator/>
      </w:r>
    </w:p>
  </w:footnote>
  <w:footnote w:type="continuationSeparator" w:id="0">
    <w:p w14:paraId="4CC84ACC" w14:textId="77777777" w:rsidR="00423A90" w:rsidRDefault="00423A90" w:rsidP="00423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3D"/>
    <w:rsid w:val="00423A90"/>
    <w:rsid w:val="00575152"/>
    <w:rsid w:val="00D7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43828"/>
  <w15:chartTrackingRefBased/>
  <w15:docId w15:val="{49730D87-CBB8-4A16-9AFC-CE1C58A6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3246</Characters>
  <Application>Microsoft Office Word</Application>
  <DocSecurity>0</DocSecurity>
  <Lines>27</Lines>
  <Paragraphs>7</Paragraphs>
  <ScaleCrop>false</ScaleCrop>
  <Company>Conference for Food Safety</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2020-02-16T17:41:00Z</dcterms:created>
  <dcterms:modified xsi:type="dcterms:W3CDTF">2020-02-16T17:41:00Z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2020-02-16T17:20:14.9222047Z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b93efbf4-fd38-42a7-a6ab-efd0e8855e2d</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