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67F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E67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DE67FC">
      <w:pPr>
        <w:rPr>
          <w:rFonts w:ascii="Arial" w:hAnsi="Arial" w:cs="Arial"/>
          <w:b/>
        </w:rPr>
      </w:pPr>
    </w:p>
    <w:p w:rsidR="00000000" w:rsidRDefault="00DE67F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II-015</w:t>
      </w:r>
    </w:p>
    <w:p w:rsidR="00000000" w:rsidRDefault="00DE67F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E6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  <w:p w:rsidR="00000000" w:rsidRDefault="00DE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6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67F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67F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E67F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E67FC">
      <w:pPr>
        <w:rPr>
          <w:rFonts w:ascii="Arial" w:hAnsi="Arial" w:cs="Arial"/>
          <w:b/>
        </w:rPr>
      </w:pPr>
    </w:p>
    <w:p w:rsidR="00000000" w:rsidRDefault="00DE6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4 - Amend VNRFRPS Standard 3, Inspections Based on HACCP Principles</w:t>
      </w:r>
    </w:p>
    <w:p w:rsidR="00000000" w:rsidRDefault="00DE67FC">
      <w:pPr>
        <w:rPr>
          <w:rFonts w:ascii="Arial" w:eastAsia="Times New Roman" w:hAnsi="Arial" w:cs="Arial"/>
        </w:rPr>
      </w:pPr>
    </w:p>
    <w:p w:rsidR="00000000" w:rsidRDefault="00DE6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Voluntary National Retail Food Regulatory Program Standards (VNRFRPS), Standa</w:t>
      </w:r>
      <w:r>
        <w:rPr>
          <w:rFonts w:ascii="Arial" w:hAnsi="Arial" w:cs="Arial"/>
        </w:rPr>
        <w:t>rd 3 - Inspection Program Based on HACCP Principles be amended as follows (language to be deleted is in strikethrough format; language to be added is underlined):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1. Add an additional asterisk comment to </w:t>
      </w:r>
      <w:r>
        <w:rPr>
          <w:rStyle w:val="Emphasis"/>
          <w:rFonts w:ascii="Arial" w:hAnsi="Arial" w:cs="Arial"/>
          <w:b/>
          <w:bCs/>
        </w:rPr>
        <w:t>Program Management</w:t>
      </w:r>
      <w:r>
        <w:rPr>
          <w:rStyle w:val="Strong"/>
          <w:rFonts w:ascii="Arial" w:hAnsi="Arial" w:cs="Arial"/>
        </w:rPr>
        <w:t xml:space="preserve">, item 4: 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Develops and impleme</w:t>
      </w:r>
      <w:r>
        <w:rPr>
          <w:rFonts w:ascii="Arial" w:hAnsi="Arial" w:cs="Arial"/>
        </w:rPr>
        <w:t xml:space="preserve">nts a program policy </w:t>
      </w:r>
      <w:r>
        <w:rPr>
          <w:rFonts w:ascii="Arial" w:hAnsi="Arial" w:cs="Arial"/>
          <w:u w:val="single"/>
        </w:rPr>
        <w:t>***</w:t>
      </w:r>
      <w:r>
        <w:rPr>
          <w:rFonts w:ascii="Arial" w:hAnsi="Arial" w:cs="Arial"/>
        </w:rPr>
        <w:t xml:space="preserve"> that requires: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On-site corrective actions* as appropriate to the type of violation.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Discussion of long-term control** of risk factor options, and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c) Follow-up activities.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*** Consideration of the elements outlined in Standard</w:t>
      </w:r>
      <w:r>
        <w:rPr>
          <w:rFonts w:ascii="Arial" w:hAnsi="Arial" w:cs="Arial"/>
          <w:u w:val="single"/>
        </w:rPr>
        <w:t xml:space="preserve"> 4 will ensure a strong foundation for a quality and uniform inspection program.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2. Correct misspellings of the word "policies" under </w:t>
      </w:r>
      <w:r>
        <w:rPr>
          <w:rStyle w:val="Emphasis"/>
          <w:rFonts w:ascii="Arial" w:hAnsi="Arial" w:cs="Arial"/>
          <w:b/>
          <w:bCs/>
        </w:rPr>
        <w:t>Description of Requirement</w:t>
      </w:r>
      <w:r>
        <w:rPr>
          <w:rStyle w:val="Strong"/>
          <w:rFonts w:ascii="Arial" w:hAnsi="Arial" w:cs="Arial"/>
        </w:rPr>
        <w:t>, items 5 and 6: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5) Establishes and implements written </w:t>
      </w:r>
      <w:r>
        <w:rPr>
          <w:rFonts w:ascii="Arial" w:hAnsi="Arial" w:cs="Arial"/>
          <w:strike/>
        </w:rPr>
        <w:t>polices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policies</w:t>
      </w:r>
      <w:r>
        <w:rPr>
          <w:rFonts w:ascii="Arial" w:hAnsi="Arial" w:cs="Arial"/>
        </w:rPr>
        <w:t xml:space="preserve"> addressing code variance</w:t>
      </w:r>
      <w:r>
        <w:rPr>
          <w:rFonts w:ascii="Arial" w:hAnsi="Arial" w:cs="Arial"/>
        </w:rPr>
        <w:t xml:space="preserve"> requests related to risk factors and interventions.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6) Establishes written </w:t>
      </w:r>
      <w:r>
        <w:rPr>
          <w:rFonts w:ascii="Arial" w:hAnsi="Arial" w:cs="Arial"/>
          <w:strike/>
        </w:rPr>
        <w:t>polices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policies</w:t>
      </w:r>
      <w:r>
        <w:rPr>
          <w:rFonts w:ascii="Arial" w:hAnsi="Arial" w:cs="Arial"/>
        </w:rPr>
        <w:t xml:space="preserve"> regarding the verification and validation of HACCP plans when a plan is required by the code.</w:t>
      </w:r>
    </w:p>
    <w:p w:rsidR="00000000" w:rsidRDefault="00DE67F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A draft revision to Standard 3 is attached to Issue titled: "Report -</w:t>
      </w:r>
      <w:r>
        <w:rPr>
          <w:rStyle w:val="Emphasis"/>
          <w:rFonts w:ascii="Arial" w:hAnsi="Arial" w:cs="Arial"/>
        </w:rPr>
        <w:t xml:space="preserve"> Program Standards Committee (PSC)"; see content document titled: "Std 3 Proposed Changes"</w:t>
      </w:r>
    </w:p>
    <w:p w:rsidR="00000000" w:rsidRDefault="00DE67FC">
      <w:pPr>
        <w:rPr>
          <w:rFonts w:ascii="Arial" w:eastAsia="Times New Roman" w:hAnsi="Arial" w:cs="Arial"/>
        </w:rPr>
      </w:pPr>
    </w:p>
    <w:p w:rsidR="00000000" w:rsidRDefault="00DE67FC">
      <w:pPr>
        <w:rPr>
          <w:rFonts w:ascii="Arial" w:hAnsi="Arial" w:cs="Arial"/>
          <w:b/>
        </w:rPr>
      </w:pPr>
    </w:p>
    <w:p w:rsidR="00000000" w:rsidRDefault="00DE67F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FC"/>
    <w:rsid w:val="00D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4</DocSecurity>
  <Lines>12</Lines>
  <Paragraphs>3</Paragraphs>
  <ScaleCrop>false</ScaleCrop>
  <Company>Conference for Food Safety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