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5653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56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56539">
      <w:pPr>
        <w:rPr>
          <w:rFonts w:ascii="Arial" w:hAnsi="Arial" w:cs="Arial"/>
          <w:b/>
        </w:rPr>
      </w:pPr>
    </w:p>
    <w:p w:rsidR="00000000" w:rsidRDefault="0085653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III-022</w:t>
      </w:r>
    </w:p>
    <w:p w:rsidR="00000000" w:rsidRDefault="0085653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653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6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56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6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6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6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6539">
            <w:pPr>
              <w:rPr>
                <w:rFonts w:ascii="Arial" w:hAnsi="Arial" w:cs="Arial"/>
                <w:b/>
              </w:rPr>
            </w:pPr>
          </w:p>
          <w:p w:rsidR="00000000" w:rsidRDefault="00856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653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653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6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6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6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6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653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653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5653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56539">
      <w:pPr>
        <w:rPr>
          <w:rFonts w:ascii="Arial" w:hAnsi="Arial" w:cs="Arial"/>
          <w:b/>
        </w:rPr>
      </w:pPr>
    </w:p>
    <w:p w:rsidR="00000000" w:rsidRDefault="00856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565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a Committee - Safe Cooking of Rotisserie Chicken</w:t>
      </w:r>
    </w:p>
    <w:p w:rsidR="00000000" w:rsidRDefault="00856539">
      <w:pPr>
        <w:rPr>
          <w:rFonts w:ascii="Arial" w:eastAsia="Times New Roman" w:hAnsi="Arial" w:cs="Arial"/>
        </w:rPr>
      </w:pPr>
    </w:p>
    <w:p w:rsidR="00000000" w:rsidRDefault="00856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565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Committee for the Safe Cooking of Rotisserie Chicken be created composed of members from all constituencies in the CFP. The Comm</w:t>
      </w:r>
      <w:r>
        <w:rPr>
          <w:rFonts w:ascii="Arial" w:hAnsi="Arial" w:cs="Arial"/>
        </w:rPr>
        <w:t>ittee will be charged with:</w:t>
      </w:r>
    </w:p>
    <w:p w:rsidR="00000000" w:rsidRDefault="008565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Identifying best practices and any existing guidance documents, that relate to the preparation of rotisserie chicken at retail,</w:t>
      </w:r>
    </w:p>
    <w:p w:rsidR="00000000" w:rsidRDefault="008565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Developing a comprehensive guidance document for retail food establishments that includes detailed b</w:t>
      </w:r>
      <w:r>
        <w:rPr>
          <w:rFonts w:ascii="Arial" w:eastAsia="Times New Roman" w:hAnsi="Arial" w:cs="Arial"/>
        </w:rPr>
        <w:t>est practices for rotisserie chicken preparation to ensure Food Code recommendations are followed. These recommendations would include proper handling and preparation, cooking procedures to achieve lethality, temperature measurement, and post-processing ha</w:t>
      </w:r>
      <w:r>
        <w:rPr>
          <w:rFonts w:ascii="Arial" w:eastAsia="Times New Roman" w:hAnsi="Arial" w:cs="Arial"/>
        </w:rPr>
        <w:t>ndling,</w:t>
      </w:r>
    </w:p>
    <w:p w:rsidR="00000000" w:rsidRDefault="008565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Determining appropriate methods of sharing the committee's work, such as:</w:t>
      </w:r>
      <w:r>
        <w:rPr>
          <w:rFonts w:ascii="Arial" w:eastAsia="Times New Roman" w:hAnsi="Arial" w:cs="Arial"/>
        </w:rPr>
        <w:br/>
        <w:t>a) Posting to state and local health department websites or resource libraries,</w:t>
      </w:r>
      <w:r>
        <w:rPr>
          <w:rFonts w:ascii="Arial" w:eastAsia="Times New Roman" w:hAnsi="Arial" w:cs="Arial"/>
        </w:rPr>
        <w:br/>
        <w:t>b) Incorporating into CFP training programs and posting to the CFP website, and</w:t>
      </w:r>
      <w:r>
        <w:rPr>
          <w:rFonts w:ascii="Arial" w:eastAsia="Times New Roman" w:hAnsi="Arial" w:cs="Arial"/>
        </w:rPr>
        <w:br/>
        <w:t>c) Sending a l</w:t>
      </w:r>
      <w:r>
        <w:rPr>
          <w:rFonts w:ascii="Arial" w:eastAsia="Times New Roman" w:hAnsi="Arial" w:cs="Arial"/>
        </w:rPr>
        <w:t>etter to FDA requesting that the Food Code Annex be amended by adding a reference to the new guidance document and any existing guidance documents that the committee recommends, and posting this information on the CFP website.</w:t>
      </w:r>
    </w:p>
    <w:p w:rsidR="00000000" w:rsidRDefault="008565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Reporting the committee's fin</w:t>
      </w:r>
      <w:r>
        <w:rPr>
          <w:rFonts w:ascii="Arial" w:eastAsia="Times New Roman" w:hAnsi="Arial" w:cs="Arial"/>
        </w:rPr>
        <w:t>dings and recommendations to the 2020 Biennial Meeting of the CFP.</w:t>
      </w:r>
    </w:p>
    <w:p w:rsidR="00000000" w:rsidRDefault="00856539">
      <w:pPr>
        <w:rPr>
          <w:rFonts w:ascii="Arial" w:eastAsia="Times New Roman" w:hAnsi="Arial" w:cs="Arial"/>
        </w:rPr>
      </w:pPr>
    </w:p>
    <w:p w:rsidR="00000000" w:rsidRDefault="00856539">
      <w:pPr>
        <w:rPr>
          <w:rFonts w:ascii="Arial" w:hAnsi="Arial" w:cs="Arial"/>
          <w:b/>
        </w:rPr>
      </w:pPr>
    </w:p>
    <w:p w:rsidR="00000000" w:rsidRDefault="0085653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A449B"/>
    <w:multiLevelType w:val="multilevel"/>
    <w:tmpl w:val="4B40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39"/>
    <w:rsid w:val="008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4</DocSecurity>
  <Lines>12</Lines>
  <Paragraphs>3</Paragraphs>
  <ScaleCrop>false</ScaleCrop>
  <Company>Conference for Food Safety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