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64009">
      <w:pPr>
        <w:jc w:val="center"/>
        <w:rPr>
          <w:rFonts w:ascii="Arial" w:hAnsi="Arial" w:cs="Arial"/>
          <w:b/>
        </w:rPr>
      </w:pPr>
      <w:bookmarkStart w:id="0" w:name="_GoBack"/>
      <w:bookmarkEnd w:id="0"/>
      <w:r>
        <w:rPr>
          <w:rFonts w:ascii="Arial" w:hAnsi="Arial" w:cs="Arial"/>
          <w:b/>
        </w:rPr>
        <w:t>Conference for Food Protection</w:t>
      </w:r>
    </w:p>
    <w:p w:rsidR="00000000" w:rsidRDefault="00564009">
      <w:pPr>
        <w:jc w:val="center"/>
        <w:rPr>
          <w:rFonts w:ascii="Arial" w:hAnsi="Arial" w:cs="Arial"/>
          <w:b/>
        </w:rPr>
      </w:pPr>
      <w:r>
        <w:rPr>
          <w:rFonts w:ascii="Arial" w:hAnsi="Arial" w:cs="Arial"/>
          <w:b/>
        </w:rPr>
        <w:t>2018 Issue Form</w:t>
      </w:r>
    </w:p>
    <w:p w:rsidR="00000000" w:rsidRDefault="00564009">
      <w:pPr>
        <w:rPr>
          <w:rFonts w:ascii="Arial" w:hAnsi="Arial" w:cs="Arial"/>
          <w:b/>
        </w:rPr>
      </w:pPr>
    </w:p>
    <w:p w:rsidR="00000000" w:rsidRDefault="00564009">
      <w:pPr>
        <w:jc w:val="right"/>
        <w:rPr>
          <w:rFonts w:ascii="Arial" w:hAnsi="Arial" w:cs="Arial"/>
          <w:b/>
        </w:rPr>
      </w:pPr>
      <w:r>
        <w:rPr>
          <w:rFonts w:ascii="Arial" w:hAnsi="Arial" w:cs="Arial"/>
          <w:b/>
        </w:rPr>
        <w:t>Issue: 2018 I-020</w:t>
      </w:r>
    </w:p>
    <w:p w:rsidR="00000000" w:rsidRDefault="0056400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564009">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564009">
            <w:pPr>
              <w:rPr>
                <w:rFonts w:ascii="Arial" w:hAnsi="Arial" w:cs="Arial"/>
              </w:rPr>
            </w:pPr>
            <w:r>
              <w:rPr>
                <w:rFonts w:ascii="Arial" w:hAnsi="Arial" w:cs="Arial"/>
              </w:rPr>
              <w:t>Accepted as</w:t>
            </w:r>
          </w:p>
          <w:p w:rsidR="00000000" w:rsidRDefault="00564009">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564009">
            <w:pPr>
              <w:rPr>
                <w:rFonts w:ascii="Arial" w:hAnsi="Arial" w:cs="Arial"/>
                <w:b/>
              </w:rPr>
            </w:pPr>
          </w:p>
        </w:tc>
        <w:tc>
          <w:tcPr>
            <w:tcW w:w="1728" w:type="dxa"/>
            <w:tcBorders>
              <w:top w:val="nil"/>
              <w:left w:val="nil"/>
              <w:bottom w:val="nil"/>
              <w:right w:val="nil"/>
            </w:tcBorders>
            <w:vAlign w:val="bottom"/>
            <w:hideMark/>
          </w:tcPr>
          <w:p w:rsidR="00000000" w:rsidRDefault="00564009">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564009">
            <w:pPr>
              <w:rPr>
                <w:rFonts w:ascii="Arial" w:hAnsi="Arial" w:cs="Arial"/>
                <w:b/>
              </w:rPr>
            </w:pPr>
          </w:p>
        </w:tc>
        <w:tc>
          <w:tcPr>
            <w:tcW w:w="1584" w:type="dxa"/>
            <w:tcBorders>
              <w:top w:val="nil"/>
              <w:left w:val="nil"/>
              <w:bottom w:val="nil"/>
              <w:right w:val="nil"/>
            </w:tcBorders>
            <w:vAlign w:val="bottom"/>
          </w:tcPr>
          <w:p w:rsidR="00000000" w:rsidRDefault="00564009">
            <w:pPr>
              <w:rPr>
                <w:rFonts w:ascii="Arial" w:hAnsi="Arial" w:cs="Arial"/>
                <w:b/>
              </w:rPr>
            </w:pPr>
          </w:p>
          <w:p w:rsidR="00000000" w:rsidRDefault="00564009">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564009">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564009">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564009">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564009">
            <w:pPr>
              <w:rPr>
                <w:rFonts w:ascii="Arial" w:hAnsi="Arial" w:cs="Arial"/>
                <w:b/>
              </w:rPr>
            </w:pPr>
          </w:p>
        </w:tc>
        <w:tc>
          <w:tcPr>
            <w:tcW w:w="1728" w:type="dxa"/>
            <w:tcBorders>
              <w:top w:val="nil"/>
              <w:left w:val="nil"/>
              <w:bottom w:val="nil"/>
              <w:right w:val="nil"/>
            </w:tcBorders>
            <w:vAlign w:val="bottom"/>
            <w:hideMark/>
          </w:tcPr>
          <w:p w:rsidR="00000000" w:rsidRDefault="00564009">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564009">
            <w:pPr>
              <w:rPr>
                <w:rFonts w:ascii="Arial" w:hAnsi="Arial" w:cs="Arial"/>
                <w:b/>
              </w:rPr>
            </w:pPr>
          </w:p>
        </w:tc>
        <w:tc>
          <w:tcPr>
            <w:tcW w:w="1584" w:type="dxa"/>
            <w:tcBorders>
              <w:top w:val="nil"/>
              <w:left w:val="nil"/>
              <w:bottom w:val="nil"/>
              <w:right w:val="nil"/>
            </w:tcBorders>
            <w:vAlign w:val="bottom"/>
          </w:tcPr>
          <w:p w:rsidR="00000000" w:rsidRDefault="00564009">
            <w:pPr>
              <w:pStyle w:val="Heading1"/>
              <w:jc w:val="left"/>
              <w:rPr>
                <w:rFonts w:cs="Arial"/>
                <w:szCs w:val="24"/>
              </w:rPr>
            </w:pPr>
          </w:p>
        </w:tc>
        <w:tc>
          <w:tcPr>
            <w:tcW w:w="720" w:type="dxa"/>
            <w:tcBorders>
              <w:top w:val="nil"/>
              <w:left w:val="nil"/>
              <w:bottom w:val="nil"/>
              <w:right w:val="nil"/>
            </w:tcBorders>
            <w:vAlign w:val="bottom"/>
          </w:tcPr>
          <w:p w:rsidR="00000000" w:rsidRDefault="00564009">
            <w:pPr>
              <w:rPr>
                <w:rFonts w:ascii="Arial" w:hAnsi="Arial" w:cs="Arial"/>
                <w:b/>
              </w:rPr>
            </w:pPr>
          </w:p>
        </w:tc>
      </w:tr>
    </w:tbl>
    <w:p w:rsidR="00000000" w:rsidRDefault="00564009">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564009">
      <w:pPr>
        <w:rPr>
          <w:rFonts w:ascii="Arial" w:hAnsi="Arial" w:cs="Arial"/>
          <w:b/>
        </w:rPr>
      </w:pPr>
    </w:p>
    <w:p w:rsidR="00000000" w:rsidRDefault="00564009">
      <w:pPr>
        <w:rPr>
          <w:rFonts w:ascii="Arial" w:hAnsi="Arial" w:cs="Arial"/>
          <w:b/>
        </w:rPr>
      </w:pPr>
      <w:r>
        <w:rPr>
          <w:rFonts w:ascii="Arial" w:hAnsi="Arial" w:cs="Arial"/>
          <w:b/>
        </w:rPr>
        <w:t>Issue History:</w:t>
      </w:r>
    </w:p>
    <w:p w:rsidR="00000000" w:rsidRDefault="00564009">
      <w:pPr>
        <w:pStyle w:val="NormalWeb"/>
        <w:rPr>
          <w:rFonts w:ascii="Arial" w:hAnsi="Arial" w:cs="Arial"/>
        </w:rPr>
      </w:pPr>
      <w:r>
        <w:rPr>
          <w:rFonts w:ascii="Arial" w:hAnsi="Arial" w:cs="Arial"/>
        </w:rPr>
        <w:t>This is a brand new Issue.</w:t>
      </w:r>
    </w:p>
    <w:p w:rsidR="00000000" w:rsidRDefault="00564009">
      <w:pPr>
        <w:rPr>
          <w:rFonts w:ascii="Arial" w:eastAsia="Times New Roman" w:hAnsi="Arial" w:cs="Arial"/>
        </w:rPr>
      </w:pPr>
    </w:p>
    <w:p w:rsidR="00000000" w:rsidRDefault="00564009">
      <w:pPr>
        <w:rPr>
          <w:rFonts w:ascii="Arial" w:hAnsi="Arial" w:cs="Arial"/>
          <w:b/>
        </w:rPr>
      </w:pPr>
      <w:r>
        <w:rPr>
          <w:rFonts w:ascii="Arial" w:hAnsi="Arial" w:cs="Arial"/>
          <w:b/>
        </w:rPr>
        <w:t>Title:</w:t>
      </w:r>
    </w:p>
    <w:p w:rsidR="00000000" w:rsidRDefault="00564009">
      <w:pPr>
        <w:pStyle w:val="NormalWeb"/>
        <w:rPr>
          <w:rFonts w:ascii="Arial" w:hAnsi="Arial" w:cs="Arial"/>
        </w:rPr>
      </w:pPr>
      <w:r>
        <w:rPr>
          <w:rFonts w:ascii="Arial" w:hAnsi="Arial" w:cs="Arial"/>
        </w:rPr>
        <w:t>Amend Food Code – Variance Procedure Requirements</w:t>
      </w:r>
    </w:p>
    <w:p w:rsidR="00000000" w:rsidRDefault="00564009">
      <w:pPr>
        <w:rPr>
          <w:rFonts w:ascii="Arial" w:eastAsia="Times New Roman" w:hAnsi="Arial" w:cs="Arial"/>
        </w:rPr>
      </w:pPr>
    </w:p>
    <w:p w:rsidR="00000000" w:rsidRDefault="00564009">
      <w:pPr>
        <w:rPr>
          <w:rFonts w:ascii="Arial" w:hAnsi="Arial" w:cs="Arial"/>
          <w:b/>
        </w:rPr>
      </w:pPr>
      <w:r>
        <w:rPr>
          <w:rFonts w:ascii="Arial" w:hAnsi="Arial" w:cs="Arial"/>
          <w:b/>
        </w:rPr>
        <w:t>Issue you would like the Conference to consider:</w:t>
      </w:r>
    </w:p>
    <w:p w:rsidR="00000000" w:rsidRDefault="00564009">
      <w:pPr>
        <w:pStyle w:val="NormalWeb"/>
        <w:rPr>
          <w:rFonts w:ascii="Arial" w:hAnsi="Arial" w:cs="Arial"/>
        </w:rPr>
      </w:pPr>
      <w:r>
        <w:rPr>
          <w:rFonts w:ascii="Arial" w:hAnsi="Arial" w:cs="Arial"/>
        </w:rPr>
        <w:t>A recommendation is being made to clarify the requirements of variance procedures that are granted, as sta</w:t>
      </w:r>
      <w:r>
        <w:rPr>
          <w:rFonts w:ascii="Arial" w:hAnsi="Arial" w:cs="Arial"/>
        </w:rPr>
        <w:t>ted in Section 8-103.12 of the FDA Food Code.</w:t>
      </w:r>
    </w:p>
    <w:p w:rsidR="00000000" w:rsidRDefault="00564009">
      <w:pPr>
        <w:pStyle w:val="NormalWeb"/>
        <w:rPr>
          <w:rFonts w:ascii="Arial" w:hAnsi="Arial" w:cs="Arial"/>
        </w:rPr>
      </w:pPr>
      <w:r>
        <w:rPr>
          <w:rFonts w:ascii="Arial" w:hAnsi="Arial" w:cs="Arial"/>
        </w:rPr>
        <w:t>The FDA Food Code Section 8-103.12 discusses what is required of the permit holder once a variance or HACCP Plan has been submitted. Clarification needs to be made that variance procedures that are submitted mu</w:t>
      </w:r>
      <w:r>
        <w:rPr>
          <w:rFonts w:ascii="Arial" w:hAnsi="Arial" w:cs="Arial"/>
        </w:rPr>
        <w:t>st be followed, just as HACCP Plan documents and procedures must be followed.</w:t>
      </w:r>
    </w:p>
    <w:p w:rsidR="00000000" w:rsidRDefault="00564009">
      <w:pPr>
        <w:rPr>
          <w:rFonts w:ascii="Arial" w:eastAsia="Times New Roman" w:hAnsi="Arial" w:cs="Arial"/>
        </w:rPr>
      </w:pPr>
    </w:p>
    <w:p w:rsidR="00000000" w:rsidRDefault="00564009">
      <w:pPr>
        <w:rPr>
          <w:rFonts w:ascii="Arial" w:hAnsi="Arial" w:cs="Arial"/>
          <w:b/>
        </w:rPr>
      </w:pPr>
      <w:r>
        <w:rPr>
          <w:rFonts w:ascii="Arial" w:hAnsi="Arial" w:cs="Arial"/>
          <w:b/>
        </w:rPr>
        <w:t>Public Health Significance:</w:t>
      </w:r>
    </w:p>
    <w:p w:rsidR="00000000" w:rsidRDefault="00564009">
      <w:pPr>
        <w:pStyle w:val="NormalWeb"/>
        <w:rPr>
          <w:rFonts w:ascii="Arial" w:hAnsi="Arial" w:cs="Arial"/>
        </w:rPr>
      </w:pPr>
      <w:r>
        <w:rPr>
          <w:rFonts w:ascii="Arial" w:hAnsi="Arial" w:cs="Arial"/>
        </w:rPr>
        <w:t>The FDA Food Code explains compliance and enforcement requirements in Chapter 8. Specifically, in Section 8-103.12, the Food Code says "If the REGULA</w:t>
      </w:r>
      <w:r>
        <w:rPr>
          <w:rFonts w:ascii="Arial" w:hAnsi="Arial" w:cs="Arial"/>
        </w:rPr>
        <w:t>TORY AUTHORITY grants a VARIANCE as specified in § 8-103.10, or a HACCP PLAN is otherwise required as specified under § 8-201.13, the PERMIT HOLDER shall:</w:t>
      </w:r>
    </w:p>
    <w:p w:rsidR="00000000" w:rsidRDefault="00564009">
      <w:pPr>
        <w:pStyle w:val="NormalWeb"/>
        <w:rPr>
          <w:rFonts w:ascii="Arial" w:hAnsi="Arial" w:cs="Arial"/>
        </w:rPr>
      </w:pPr>
      <w:r>
        <w:rPr>
          <w:rFonts w:ascii="Arial" w:hAnsi="Arial" w:cs="Arial"/>
        </w:rPr>
        <w:t>(A) Comply with the HACCP PLANs and procedures that are submitted as specified under § 8-201.14 and A</w:t>
      </w:r>
      <w:r>
        <w:rPr>
          <w:rFonts w:ascii="Arial" w:hAnsi="Arial" w:cs="Arial"/>
        </w:rPr>
        <w:t>PPROVED as a basis for the modification or waiver</w:t>
      </w:r>
      <w:r>
        <w:rPr>
          <w:rFonts w:ascii="Arial" w:hAnsi="Arial" w:cs="Arial"/>
          <w:vertAlign w:val="superscript"/>
        </w:rPr>
        <w:t xml:space="preserve"> P</w:t>
      </w:r>
      <w:r>
        <w:rPr>
          <w:rFonts w:ascii="Arial" w:hAnsi="Arial" w:cs="Arial"/>
        </w:rPr>
        <w:t>..."</w:t>
      </w:r>
    </w:p>
    <w:p w:rsidR="00000000" w:rsidRDefault="00564009">
      <w:pPr>
        <w:pStyle w:val="NormalWeb"/>
        <w:rPr>
          <w:rFonts w:ascii="Arial" w:hAnsi="Arial" w:cs="Arial"/>
        </w:rPr>
      </w:pPr>
      <w:r>
        <w:rPr>
          <w:rFonts w:ascii="Arial" w:hAnsi="Arial" w:cs="Arial"/>
        </w:rPr>
        <w:t>This section makes it clear that when a HACCP Plan has been submitted and approved, the facility must comply with the HACCP Plan and procedures. However, the same requirement is not clear when a varia</w:t>
      </w:r>
      <w:r>
        <w:rPr>
          <w:rFonts w:ascii="Arial" w:hAnsi="Arial" w:cs="Arial"/>
        </w:rPr>
        <w:t>nce is obtained without a HACCP Plan.</w:t>
      </w:r>
    </w:p>
    <w:p w:rsidR="00000000" w:rsidRDefault="00564009">
      <w:pPr>
        <w:pStyle w:val="NormalWeb"/>
        <w:rPr>
          <w:rFonts w:ascii="Arial" w:hAnsi="Arial" w:cs="Arial"/>
        </w:rPr>
      </w:pPr>
      <w:r>
        <w:rPr>
          <w:rFonts w:ascii="Arial" w:hAnsi="Arial" w:cs="Arial"/>
        </w:rPr>
        <w:lastRenderedPageBreak/>
        <w:t>There are many examples of variances that can be submitted and obtained without a HACCP Plan, where it is still vital to follow the submitted procedures. If a challenge study has been submitted using the Guidance for I</w:t>
      </w:r>
      <w:r>
        <w:rPr>
          <w:rFonts w:ascii="Arial" w:hAnsi="Arial" w:cs="Arial"/>
        </w:rPr>
        <w:t>noculated Pack/Challenge Study Protocols as determined by the National Advisory Committee on Microbiological Criteria for Foods (NACMCF), there are time and temperature parameters set for those studies. If an establishment does not comply with the time and</w:t>
      </w:r>
      <w:r>
        <w:rPr>
          <w:rFonts w:ascii="Arial" w:hAnsi="Arial" w:cs="Arial"/>
        </w:rPr>
        <w:t>/or temperature parameters that are used in a challenge study, the safety of the food could be compromised. In these situations, there needs to be clear expectations that enforcement action could be taken if the time or temperatures fall outside approved p</w:t>
      </w:r>
      <w:r>
        <w:rPr>
          <w:rFonts w:ascii="Arial" w:hAnsi="Arial" w:cs="Arial"/>
        </w:rPr>
        <w:t>arameters.</w:t>
      </w:r>
    </w:p>
    <w:p w:rsidR="00000000" w:rsidRDefault="00564009">
      <w:pPr>
        <w:rPr>
          <w:rFonts w:ascii="Arial" w:eastAsia="Times New Roman" w:hAnsi="Arial" w:cs="Arial"/>
        </w:rPr>
      </w:pPr>
    </w:p>
    <w:p w:rsidR="00000000" w:rsidRDefault="00564009">
      <w:pPr>
        <w:rPr>
          <w:rFonts w:ascii="Arial" w:hAnsi="Arial" w:cs="Arial"/>
          <w:b/>
        </w:rPr>
      </w:pPr>
      <w:r>
        <w:rPr>
          <w:rFonts w:ascii="Arial" w:hAnsi="Arial" w:cs="Arial"/>
          <w:b/>
        </w:rPr>
        <w:t>Recommended Solution: The Conference recommends...:</w:t>
      </w:r>
    </w:p>
    <w:p w:rsidR="00000000" w:rsidRDefault="00564009">
      <w:pPr>
        <w:pStyle w:val="NormalWeb"/>
        <w:rPr>
          <w:rFonts w:ascii="Arial" w:hAnsi="Arial" w:cs="Arial"/>
        </w:rPr>
      </w:pPr>
      <w:r>
        <w:rPr>
          <w:rFonts w:ascii="Arial" w:hAnsi="Arial" w:cs="Arial"/>
        </w:rPr>
        <w:t>that a letter be sent to the FDA requesting that Section 8-103.12 of the most current edition of the Food Code be amended to include clarifying language for variance procedures that do not req</w:t>
      </w:r>
      <w:r>
        <w:rPr>
          <w:rFonts w:ascii="Arial" w:hAnsi="Arial" w:cs="Arial"/>
        </w:rPr>
        <w:t>uire a HACCP Plan as follows (new language is underlined):</w:t>
      </w:r>
    </w:p>
    <w:p w:rsidR="00000000" w:rsidRDefault="00564009">
      <w:pPr>
        <w:pStyle w:val="NormalWeb"/>
        <w:rPr>
          <w:rFonts w:ascii="Arial" w:hAnsi="Arial" w:cs="Arial"/>
        </w:rPr>
      </w:pPr>
      <w:r>
        <w:rPr>
          <w:rFonts w:ascii="Arial" w:hAnsi="Arial" w:cs="Arial"/>
        </w:rPr>
        <w:t>"If the REGULATORY AUTHORITY grants a VARIANCE as specified in § 8-103.10, or a HACCP PLAN is otherwise required as specified under § 8-201.13, the PERMIT HOLDER shall:</w:t>
      </w:r>
    </w:p>
    <w:p w:rsidR="00000000" w:rsidRDefault="00564009">
      <w:pPr>
        <w:pStyle w:val="NormalWeb"/>
        <w:rPr>
          <w:rFonts w:ascii="Arial" w:hAnsi="Arial" w:cs="Arial"/>
        </w:rPr>
      </w:pPr>
      <w:r>
        <w:rPr>
          <w:rFonts w:ascii="Arial" w:hAnsi="Arial" w:cs="Arial"/>
        </w:rPr>
        <w:t xml:space="preserve">(A) Comply with the HACCP PLANs and procedures, </w:t>
      </w:r>
      <w:r>
        <w:rPr>
          <w:rFonts w:ascii="Arial" w:hAnsi="Arial" w:cs="Arial"/>
          <w:u w:val="single"/>
        </w:rPr>
        <w:t>or other variance procedures</w:t>
      </w:r>
      <w:r>
        <w:rPr>
          <w:rFonts w:ascii="Arial" w:hAnsi="Arial" w:cs="Arial"/>
        </w:rPr>
        <w:t xml:space="preserve"> that are submitted as specified under § 8-201.14 and APPROVED as a basis for the modification or waiver</w:t>
      </w:r>
      <w:r>
        <w:rPr>
          <w:rFonts w:ascii="Arial" w:hAnsi="Arial" w:cs="Arial"/>
          <w:vertAlign w:val="superscript"/>
        </w:rPr>
        <w:t xml:space="preserve"> P</w:t>
      </w:r>
      <w:r>
        <w:rPr>
          <w:rFonts w:ascii="Arial" w:hAnsi="Arial" w:cs="Arial"/>
        </w:rPr>
        <w:t>..."</w:t>
      </w:r>
    </w:p>
    <w:p w:rsidR="00000000" w:rsidRDefault="00564009">
      <w:pPr>
        <w:rPr>
          <w:rFonts w:ascii="Arial" w:eastAsia="Times New Roman" w:hAnsi="Arial" w:cs="Arial"/>
        </w:rPr>
      </w:pPr>
    </w:p>
    <w:p w:rsidR="00000000" w:rsidRDefault="00564009">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830"/>
        <w:gridCol w:w="447"/>
        <w:gridCol w:w="447"/>
      </w:tblGrid>
      <w:tr w:rsidR="00000000">
        <w:tc>
          <w:tcPr>
            <w:tcW w:w="1817" w:type="dxa"/>
            <w:hideMark/>
          </w:tcPr>
          <w:p w:rsidR="00000000" w:rsidRDefault="00564009">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564009">
            <w:pPr>
              <w:widowControl w:val="0"/>
              <w:rPr>
                <w:rFonts w:ascii="Arial" w:hAnsi="Arial" w:cs="Arial"/>
              </w:rPr>
            </w:pPr>
            <w:r>
              <w:rPr>
                <w:rFonts w:ascii="Arial" w:hAnsi="Arial" w:cs="Arial"/>
              </w:rPr>
              <w:t>Veronica Bryant</w:t>
            </w:r>
          </w:p>
        </w:tc>
      </w:tr>
      <w:bookmarkEnd w:id="1"/>
      <w:tr w:rsidR="00000000">
        <w:tc>
          <w:tcPr>
            <w:tcW w:w="1817" w:type="dxa"/>
            <w:hideMark/>
          </w:tcPr>
          <w:p w:rsidR="00000000" w:rsidRDefault="00564009">
            <w:pPr>
              <w:widowControl w:val="0"/>
              <w:rPr>
                <w:rFonts w:ascii="Arial" w:hAnsi="Arial" w:cs="Arial"/>
              </w:rPr>
            </w:pPr>
            <w:r>
              <w:rPr>
                <w:rFonts w:ascii="Arial" w:hAnsi="Arial" w:cs="Arial"/>
              </w:rPr>
              <w:t xml:space="preserve">Organization:  </w:t>
            </w:r>
          </w:p>
        </w:tc>
        <w:tc>
          <w:tcPr>
            <w:tcW w:w="7723" w:type="dxa"/>
            <w:gridSpan w:val="3"/>
            <w:hideMark/>
          </w:tcPr>
          <w:p w:rsidR="00000000" w:rsidRDefault="00564009">
            <w:pPr>
              <w:widowControl w:val="0"/>
              <w:rPr>
                <w:rFonts w:ascii="Arial" w:hAnsi="Arial" w:cs="Arial"/>
              </w:rPr>
            </w:pPr>
            <w:r>
              <w:rPr>
                <w:rFonts w:ascii="Arial" w:hAnsi="Arial" w:cs="Arial"/>
              </w:rPr>
              <w:t>NC D</w:t>
            </w:r>
            <w:r>
              <w:rPr>
                <w:rFonts w:ascii="Arial" w:hAnsi="Arial" w:cs="Arial"/>
              </w:rPr>
              <w:t>HHS</w:t>
            </w:r>
          </w:p>
        </w:tc>
      </w:tr>
      <w:tr w:rsidR="00000000">
        <w:tc>
          <w:tcPr>
            <w:tcW w:w="1817" w:type="dxa"/>
            <w:hideMark/>
          </w:tcPr>
          <w:p w:rsidR="00000000" w:rsidRDefault="00564009">
            <w:pPr>
              <w:widowControl w:val="0"/>
              <w:rPr>
                <w:rFonts w:ascii="Arial" w:hAnsi="Arial" w:cs="Arial"/>
              </w:rPr>
            </w:pPr>
            <w:r>
              <w:rPr>
                <w:rFonts w:ascii="Arial" w:hAnsi="Arial" w:cs="Arial"/>
              </w:rPr>
              <w:t>Address:</w:t>
            </w:r>
          </w:p>
        </w:tc>
        <w:tc>
          <w:tcPr>
            <w:tcW w:w="7723" w:type="dxa"/>
            <w:gridSpan w:val="3"/>
            <w:hideMark/>
          </w:tcPr>
          <w:p w:rsidR="00000000" w:rsidRDefault="00564009">
            <w:pPr>
              <w:widowControl w:val="0"/>
              <w:rPr>
                <w:rFonts w:ascii="Arial" w:hAnsi="Arial" w:cs="Arial"/>
              </w:rPr>
            </w:pPr>
            <w:r>
              <w:rPr>
                <w:rFonts w:ascii="Arial" w:hAnsi="Arial" w:cs="Arial"/>
              </w:rPr>
              <w:t>1632 Mail Service Center</w:t>
            </w:r>
          </w:p>
        </w:tc>
      </w:tr>
      <w:tr w:rsidR="00000000">
        <w:tc>
          <w:tcPr>
            <w:tcW w:w="1817" w:type="dxa"/>
            <w:hideMark/>
          </w:tcPr>
          <w:p w:rsidR="00000000" w:rsidRDefault="00564009">
            <w:pPr>
              <w:widowControl w:val="0"/>
              <w:rPr>
                <w:rFonts w:ascii="Arial" w:hAnsi="Arial" w:cs="Arial"/>
              </w:rPr>
            </w:pPr>
            <w:r>
              <w:rPr>
                <w:rFonts w:ascii="Arial" w:hAnsi="Arial" w:cs="Arial"/>
              </w:rPr>
              <w:t>City/State/Zip:</w:t>
            </w:r>
          </w:p>
        </w:tc>
        <w:tc>
          <w:tcPr>
            <w:tcW w:w="7723" w:type="dxa"/>
            <w:gridSpan w:val="3"/>
            <w:hideMark/>
          </w:tcPr>
          <w:p w:rsidR="00000000" w:rsidRDefault="00564009">
            <w:pPr>
              <w:widowControl w:val="0"/>
              <w:rPr>
                <w:rFonts w:ascii="Arial" w:hAnsi="Arial" w:cs="Arial"/>
              </w:rPr>
            </w:pPr>
            <w:r>
              <w:rPr>
                <w:rFonts w:ascii="Arial" w:hAnsi="Arial" w:cs="Arial"/>
              </w:rPr>
              <w:t>Raleigh, NC Raleigh, NC 27699-1632</w:t>
            </w:r>
          </w:p>
        </w:tc>
      </w:tr>
      <w:tr w:rsidR="00000000">
        <w:trPr>
          <w:trHeight w:val="260"/>
        </w:trPr>
        <w:tc>
          <w:tcPr>
            <w:tcW w:w="1817" w:type="dxa"/>
            <w:hideMark/>
          </w:tcPr>
          <w:p w:rsidR="00000000" w:rsidRDefault="00564009">
            <w:pPr>
              <w:widowControl w:val="0"/>
              <w:rPr>
                <w:rFonts w:ascii="Arial" w:hAnsi="Arial" w:cs="Arial"/>
              </w:rPr>
            </w:pPr>
            <w:r>
              <w:rPr>
                <w:rFonts w:ascii="Arial" w:hAnsi="Arial" w:cs="Arial"/>
              </w:rPr>
              <w:t>Telephone:</w:t>
            </w:r>
          </w:p>
        </w:tc>
        <w:tc>
          <w:tcPr>
            <w:tcW w:w="1963" w:type="dxa"/>
            <w:hideMark/>
          </w:tcPr>
          <w:p w:rsidR="00000000" w:rsidRDefault="00564009">
            <w:pPr>
              <w:widowControl w:val="0"/>
              <w:rPr>
                <w:rFonts w:ascii="Arial" w:hAnsi="Arial" w:cs="Arial"/>
              </w:rPr>
            </w:pPr>
            <w:r>
              <w:rPr>
                <w:rFonts w:ascii="Arial" w:hAnsi="Arial" w:cs="Arial"/>
              </w:rPr>
              <w:t>9192186943</w:t>
            </w:r>
          </w:p>
        </w:tc>
        <w:tc>
          <w:tcPr>
            <w:tcW w:w="0" w:type="auto"/>
            <w:vAlign w:val="center"/>
            <w:hideMark/>
          </w:tcPr>
          <w:p w:rsidR="00000000" w:rsidRDefault="00564009">
            <w:pPr>
              <w:rPr>
                <w:rFonts w:eastAsia="Times New Roman"/>
                <w:sz w:val="20"/>
                <w:szCs w:val="20"/>
              </w:rPr>
            </w:pPr>
          </w:p>
        </w:tc>
        <w:tc>
          <w:tcPr>
            <w:tcW w:w="0" w:type="auto"/>
            <w:vAlign w:val="center"/>
            <w:hideMark/>
          </w:tcPr>
          <w:p w:rsidR="00000000" w:rsidRDefault="00564009">
            <w:pPr>
              <w:rPr>
                <w:rFonts w:eastAsia="Times New Roman"/>
                <w:sz w:val="20"/>
                <w:szCs w:val="20"/>
              </w:rPr>
            </w:pPr>
          </w:p>
        </w:tc>
      </w:tr>
      <w:tr w:rsidR="00000000">
        <w:trPr>
          <w:trHeight w:val="260"/>
        </w:trPr>
        <w:tc>
          <w:tcPr>
            <w:tcW w:w="1817" w:type="dxa"/>
            <w:hideMark/>
          </w:tcPr>
          <w:p w:rsidR="00000000" w:rsidRDefault="00564009">
            <w:pPr>
              <w:widowControl w:val="0"/>
              <w:rPr>
                <w:rFonts w:ascii="Arial" w:hAnsi="Arial" w:cs="Arial"/>
              </w:rPr>
            </w:pPr>
            <w:r>
              <w:rPr>
                <w:rFonts w:ascii="Arial" w:hAnsi="Arial" w:cs="Arial"/>
              </w:rPr>
              <w:t>E-mail:</w:t>
            </w:r>
          </w:p>
        </w:tc>
        <w:tc>
          <w:tcPr>
            <w:tcW w:w="1963" w:type="dxa"/>
            <w:hideMark/>
          </w:tcPr>
          <w:p w:rsidR="00000000" w:rsidRDefault="00564009">
            <w:pPr>
              <w:widowControl w:val="0"/>
              <w:rPr>
                <w:rFonts w:ascii="Arial" w:hAnsi="Arial" w:cs="Arial"/>
              </w:rPr>
            </w:pPr>
            <w:r>
              <w:rPr>
                <w:rFonts w:ascii="Arial" w:hAnsi="Arial" w:cs="Arial"/>
              </w:rPr>
              <w:t>veronica.bryant@dhhs.nc.gov</w:t>
            </w:r>
          </w:p>
        </w:tc>
        <w:tc>
          <w:tcPr>
            <w:tcW w:w="0" w:type="auto"/>
            <w:vAlign w:val="center"/>
            <w:hideMark/>
          </w:tcPr>
          <w:p w:rsidR="00000000" w:rsidRDefault="00564009">
            <w:pPr>
              <w:rPr>
                <w:rFonts w:eastAsia="Times New Roman"/>
                <w:sz w:val="20"/>
                <w:szCs w:val="20"/>
              </w:rPr>
            </w:pPr>
          </w:p>
        </w:tc>
        <w:tc>
          <w:tcPr>
            <w:tcW w:w="0" w:type="auto"/>
            <w:vAlign w:val="center"/>
            <w:hideMark/>
          </w:tcPr>
          <w:p w:rsidR="00000000" w:rsidRDefault="00564009">
            <w:pPr>
              <w:rPr>
                <w:rFonts w:eastAsia="Times New Roman"/>
                <w:sz w:val="20"/>
                <w:szCs w:val="20"/>
              </w:rPr>
            </w:pPr>
          </w:p>
        </w:tc>
      </w:tr>
    </w:tbl>
    <w:p w:rsidR="00000000" w:rsidRDefault="00564009">
      <w:pPr>
        <w:rPr>
          <w:rFonts w:ascii="Arial" w:hAnsi="Arial" w:cs="Arial"/>
          <w:b/>
        </w:rPr>
      </w:pPr>
    </w:p>
    <w:p w:rsidR="00000000" w:rsidRDefault="00564009">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64009"/>
    <w:rsid w:val="00564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2839</Characters>
  <Application>Microsoft Office Word</Application>
  <DocSecurity>4</DocSecurity>
  <Lines>23</Lines>
  <Paragraphs>6</Paragraphs>
  <ScaleCrop>false</ScaleCrop>
  <Company>Conference for Food Safety</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