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40C5B">
      <w:pPr>
        <w:jc w:val="center"/>
        <w:rPr>
          <w:rFonts w:ascii="Arial" w:hAnsi="Arial" w:cs="Arial"/>
          <w:b/>
        </w:rPr>
      </w:pPr>
      <w:bookmarkStart w:id="0" w:name="_GoBack"/>
      <w:bookmarkEnd w:id="0"/>
      <w:r>
        <w:rPr>
          <w:rFonts w:ascii="Arial" w:hAnsi="Arial" w:cs="Arial"/>
          <w:b/>
        </w:rPr>
        <w:t>Conference for Food Protection</w:t>
      </w:r>
    </w:p>
    <w:p w:rsidR="00000000" w:rsidRDefault="00C40C5B">
      <w:pPr>
        <w:jc w:val="center"/>
        <w:rPr>
          <w:rFonts w:ascii="Arial" w:hAnsi="Arial" w:cs="Arial"/>
          <w:b/>
        </w:rPr>
      </w:pPr>
      <w:r>
        <w:rPr>
          <w:rFonts w:ascii="Arial" w:hAnsi="Arial" w:cs="Arial"/>
          <w:b/>
        </w:rPr>
        <w:t>2018 Issue Form</w:t>
      </w:r>
    </w:p>
    <w:p w:rsidR="00000000" w:rsidRDefault="00C40C5B">
      <w:pPr>
        <w:rPr>
          <w:rFonts w:ascii="Arial" w:hAnsi="Arial" w:cs="Arial"/>
          <w:b/>
        </w:rPr>
      </w:pPr>
    </w:p>
    <w:p w:rsidR="00000000" w:rsidRDefault="00C40C5B">
      <w:pPr>
        <w:jc w:val="right"/>
        <w:rPr>
          <w:rFonts w:ascii="Arial" w:hAnsi="Arial" w:cs="Arial"/>
          <w:b/>
        </w:rPr>
      </w:pPr>
      <w:r>
        <w:rPr>
          <w:rFonts w:ascii="Arial" w:hAnsi="Arial" w:cs="Arial"/>
          <w:b/>
        </w:rPr>
        <w:t>Issue: 2018 I-016</w:t>
      </w:r>
    </w:p>
    <w:p w:rsidR="00000000" w:rsidRDefault="00C40C5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C40C5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40C5B">
            <w:pPr>
              <w:rPr>
                <w:rFonts w:ascii="Arial" w:hAnsi="Arial" w:cs="Arial"/>
              </w:rPr>
            </w:pPr>
            <w:r>
              <w:rPr>
                <w:rFonts w:ascii="Arial" w:hAnsi="Arial" w:cs="Arial"/>
              </w:rPr>
              <w:t>Accepted as</w:t>
            </w:r>
          </w:p>
          <w:p w:rsidR="00000000" w:rsidRDefault="00C40C5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40C5B">
            <w:pPr>
              <w:rPr>
                <w:rFonts w:ascii="Arial" w:hAnsi="Arial" w:cs="Arial"/>
                <w:b/>
              </w:rPr>
            </w:pPr>
          </w:p>
        </w:tc>
        <w:tc>
          <w:tcPr>
            <w:tcW w:w="1728" w:type="dxa"/>
            <w:tcBorders>
              <w:top w:val="nil"/>
              <w:left w:val="nil"/>
              <w:bottom w:val="nil"/>
              <w:right w:val="nil"/>
            </w:tcBorders>
            <w:vAlign w:val="bottom"/>
            <w:hideMark/>
          </w:tcPr>
          <w:p w:rsidR="00000000" w:rsidRDefault="00C40C5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40C5B">
            <w:pPr>
              <w:rPr>
                <w:rFonts w:ascii="Arial" w:hAnsi="Arial" w:cs="Arial"/>
                <w:b/>
              </w:rPr>
            </w:pPr>
          </w:p>
        </w:tc>
        <w:tc>
          <w:tcPr>
            <w:tcW w:w="1584" w:type="dxa"/>
            <w:tcBorders>
              <w:top w:val="nil"/>
              <w:left w:val="nil"/>
              <w:bottom w:val="nil"/>
              <w:right w:val="nil"/>
            </w:tcBorders>
            <w:vAlign w:val="bottom"/>
          </w:tcPr>
          <w:p w:rsidR="00000000" w:rsidRDefault="00C40C5B">
            <w:pPr>
              <w:rPr>
                <w:rFonts w:ascii="Arial" w:hAnsi="Arial" w:cs="Arial"/>
                <w:b/>
              </w:rPr>
            </w:pPr>
          </w:p>
          <w:p w:rsidR="00000000" w:rsidRDefault="00C40C5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40C5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40C5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40C5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40C5B">
            <w:pPr>
              <w:rPr>
                <w:rFonts w:ascii="Arial" w:hAnsi="Arial" w:cs="Arial"/>
                <w:b/>
              </w:rPr>
            </w:pPr>
          </w:p>
        </w:tc>
        <w:tc>
          <w:tcPr>
            <w:tcW w:w="1728" w:type="dxa"/>
            <w:tcBorders>
              <w:top w:val="nil"/>
              <w:left w:val="nil"/>
              <w:bottom w:val="nil"/>
              <w:right w:val="nil"/>
            </w:tcBorders>
            <w:vAlign w:val="bottom"/>
            <w:hideMark/>
          </w:tcPr>
          <w:p w:rsidR="00000000" w:rsidRDefault="00C40C5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40C5B">
            <w:pPr>
              <w:rPr>
                <w:rFonts w:ascii="Arial" w:hAnsi="Arial" w:cs="Arial"/>
                <w:b/>
              </w:rPr>
            </w:pPr>
          </w:p>
        </w:tc>
        <w:tc>
          <w:tcPr>
            <w:tcW w:w="1584" w:type="dxa"/>
            <w:tcBorders>
              <w:top w:val="nil"/>
              <w:left w:val="nil"/>
              <w:bottom w:val="nil"/>
              <w:right w:val="nil"/>
            </w:tcBorders>
            <w:vAlign w:val="bottom"/>
          </w:tcPr>
          <w:p w:rsidR="00000000" w:rsidRDefault="00C40C5B">
            <w:pPr>
              <w:pStyle w:val="Heading1"/>
              <w:jc w:val="left"/>
              <w:rPr>
                <w:rFonts w:cs="Arial"/>
                <w:szCs w:val="24"/>
              </w:rPr>
            </w:pPr>
          </w:p>
        </w:tc>
        <w:tc>
          <w:tcPr>
            <w:tcW w:w="720" w:type="dxa"/>
            <w:tcBorders>
              <w:top w:val="nil"/>
              <w:left w:val="nil"/>
              <w:bottom w:val="nil"/>
              <w:right w:val="nil"/>
            </w:tcBorders>
            <w:vAlign w:val="bottom"/>
          </w:tcPr>
          <w:p w:rsidR="00000000" w:rsidRDefault="00C40C5B">
            <w:pPr>
              <w:rPr>
                <w:rFonts w:ascii="Arial" w:hAnsi="Arial" w:cs="Arial"/>
                <w:b/>
              </w:rPr>
            </w:pPr>
          </w:p>
        </w:tc>
      </w:tr>
    </w:tbl>
    <w:p w:rsidR="00000000" w:rsidRDefault="00C40C5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40C5B">
      <w:pPr>
        <w:rPr>
          <w:rFonts w:ascii="Arial" w:hAnsi="Arial" w:cs="Arial"/>
          <w:b/>
        </w:rPr>
      </w:pPr>
    </w:p>
    <w:p w:rsidR="00000000" w:rsidRDefault="00C40C5B">
      <w:pPr>
        <w:rPr>
          <w:rFonts w:ascii="Arial" w:hAnsi="Arial" w:cs="Arial"/>
          <w:b/>
        </w:rPr>
      </w:pPr>
      <w:r>
        <w:rPr>
          <w:rFonts w:ascii="Arial" w:hAnsi="Arial" w:cs="Arial"/>
          <w:b/>
        </w:rPr>
        <w:t>Issue History:</w:t>
      </w:r>
    </w:p>
    <w:p w:rsidR="00000000" w:rsidRDefault="00C40C5B">
      <w:pPr>
        <w:pStyle w:val="NormalWeb"/>
        <w:rPr>
          <w:rFonts w:ascii="Arial" w:hAnsi="Arial" w:cs="Arial"/>
        </w:rPr>
      </w:pPr>
      <w:r>
        <w:rPr>
          <w:rFonts w:ascii="Arial" w:hAnsi="Arial" w:cs="Arial"/>
        </w:rPr>
        <w:t>This is a brand new Issue.</w:t>
      </w:r>
    </w:p>
    <w:p w:rsidR="00000000" w:rsidRDefault="00C40C5B">
      <w:pPr>
        <w:rPr>
          <w:rFonts w:ascii="Arial" w:eastAsia="Times New Roman" w:hAnsi="Arial" w:cs="Arial"/>
        </w:rPr>
      </w:pPr>
    </w:p>
    <w:p w:rsidR="00000000" w:rsidRDefault="00C40C5B">
      <w:pPr>
        <w:rPr>
          <w:rFonts w:ascii="Arial" w:hAnsi="Arial" w:cs="Arial"/>
          <w:b/>
        </w:rPr>
      </w:pPr>
      <w:r>
        <w:rPr>
          <w:rFonts w:ascii="Arial" w:hAnsi="Arial" w:cs="Arial"/>
          <w:b/>
        </w:rPr>
        <w:t>Title:</w:t>
      </w:r>
    </w:p>
    <w:p w:rsidR="00000000" w:rsidRDefault="00C40C5B">
      <w:pPr>
        <w:pStyle w:val="NormalWeb"/>
        <w:rPr>
          <w:rFonts w:ascii="Arial" w:hAnsi="Arial" w:cs="Arial"/>
        </w:rPr>
      </w:pPr>
      <w:r>
        <w:rPr>
          <w:rFonts w:ascii="Arial" w:hAnsi="Arial" w:cs="Arial"/>
        </w:rPr>
        <w:t>Amend Food Code-Resolve conflict in § 3-502.12 (C) and (F): ROP Criteria</w:t>
      </w:r>
    </w:p>
    <w:p w:rsidR="00000000" w:rsidRDefault="00C40C5B">
      <w:pPr>
        <w:rPr>
          <w:rFonts w:ascii="Arial" w:eastAsia="Times New Roman" w:hAnsi="Arial" w:cs="Arial"/>
        </w:rPr>
      </w:pPr>
    </w:p>
    <w:p w:rsidR="00000000" w:rsidRDefault="00C40C5B">
      <w:pPr>
        <w:rPr>
          <w:rFonts w:ascii="Arial" w:hAnsi="Arial" w:cs="Arial"/>
          <w:b/>
        </w:rPr>
      </w:pPr>
      <w:r>
        <w:rPr>
          <w:rFonts w:ascii="Arial" w:hAnsi="Arial" w:cs="Arial"/>
          <w:b/>
        </w:rPr>
        <w:t>Issue you would like the Conference to consider:</w:t>
      </w:r>
    </w:p>
    <w:p w:rsidR="00000000" w:rsidRDefault="00C40C5B">
      <w:pPr>
        <w:pStyle w:val="NormalWeb"/>
        <w:rPr>
          <w:rFonts w:ascii="Arial" w:hAnsi="Arial" w:cs="Arial"/>
        </w:rPr>
      </w:pPr>
      <w:r>
        <w:rPr>
          <w:rFonts w:ascii="Arial" w:hAnsi="Arial" w:cs="Arial"/>
        </w:rPr>
        <w:t>The 2013 Food Code § 3-502.12 paragraph (F)</w:t>
      </w:r>
      <w:r>
        <w:rPr>
          <w:rStyle w:val="Strong"/>
          <w:rFonts w:ascii="Arial" w:hAnsi="Arial" w:cs="Arial"/>
        </w:rPr>
        <w:t xml:space="preserve"> </w:t>
      </w:r>
      <w:r>
        <w:rPr>
          <w:rFonts w:ascii="Arial" w:hAnsi="Arial" w:cs="Arial"/>
        </w:rPr>
        <w:t>Reduced Oxygen Packaging without a Vari</w:t>
      </w:r>
      <w:r>
        <w:rPr>
          <w:rFonts w:ascii="Arial" w:hAnsi="Arial" w:cs="Arial"/>
        </w:rPr>
        <w:t>ance, Criteria is in a regulatory conflict with paragraph (C).</w:t>
      </w:r>
    </w:p>
    <w:p w:rsidR="00000000" w:rsidRDefault="00C40C5B">
      <w:pPr>
        <w:pStyle w:val="NormalWeb"/>
        <w:rPr>
          <w:rFonts w:ascii="Arial" w:hAnsi="Arial" w:cs="Arial"/>
        </w:rPr>
      </w:pPr>
      <w:r>
        <w:rPr>
          <w:rFonts w:ascii="Arial" w:hAnsi="Arial" w:cs="Arial"/>
        </w:rPr>
        <w:t>§ 3-502.12 (C) Except for FISH that is frozen before, during, and after PACKAGING, a FOOD ESTABLISHMENT may not PACKAGE FISH using a REDUCED OXYGEN PACKAGING method.</w:t>
      </w:r>
    </w:p>
    <w:p w:rsidR="00000000" w:rsidRDefault="00C40C5B">
      <w:pPr>
        <w:pStyle w:val="NormalWeb"/>
        <w:rPr>
          <w:rFonts w:ascii="Arial" w:hAnsi="Arial" w:cs="Arial"/>
        </w:rPr>
      </w:pPr>
      <w:r>
        <w:rPr>
          <w:rFonts w:ascii="Arial" w:hAnsi="Arial" w:cs="Arial"/>
        </w:rPr>
        <w:t>§ 3-502.12 (F) A HACCP Plan</w:t>
      </w:r>
      <w:r>
        <w:rPr>
          <w:rFonts w:ascii="Arial" w:hAnsi="Arial" w:cs="Arial"/>
        </w:rPr>
        <w:t xml:space="preserve"> is not required when a FOOD ESTABLISHMENT uses a REDUCED OXYGEN PACKAGING method to PACKAGE TIME/TEMPERATURE CONTROL FOR SAFETY FOOD that is always: (1) Labeled with the production time and date, (2) Held at 5°C (41°F) or less during refrigerated storage,</w:t>
      </w:r>
      <w:r>
        <w:rPr>
          <w:rFonts w:ascii="Arial" w:hAnsi="Arial" w:cs="Arial"/>
        </w:rPr>
        <w:t xml:space="preserve"> and (3) Removed from its PACKAGE in the FOOD ESTABLISHMENT within 48 hours after PACKAGING.</w:t>
      </w:r>
    </w:p>
    <w:p w:rsidR="00000000" w:rsidRDefault="00C40C5B">
      <w:pPr>
        <w:pStyle w:val="NormalWeb"/>
        <w:rPr>
          <w:rFonts w:ascii="Arial" w:hAnsi="Arial" w:cs="Arial"/>
        </w:rPr>
      </w:pPr>
      <w:r>
        <w:rPr>
          <w:rFonts w:ascii="Arial" w:hAnsi="Arial" w:cs="Arial"/>
        </w:rPr>
        <w:t>The conflict is that paragraph (C) prevents unfrozen fish from being packaged in ROP without a HACCP plan; while paragraph (F) specifies conditions whereby any TCS</w:t>
      </w:r>
      <w:r>
        <w:rPr>
          <w:rFonts w:ascii="Arial" w:hAnsi="Arial" w:cs="Arial"/>
        </w:rPr>
        <w:t xml:space="preserve"> food can be ROP packaged without a HACCP plan when held for less than 48h. If paragraph (C) is considered superior to (F), then the following operations would require an ROP HACCP Plan when performed under the 48-hour rule:</w:t>
      </w:r>
    </w:p>
    <w:p w:rsidR="00000000" w:rsidRDefault="00C40C5B">
      <w:pPr>
        <w:numPr>
          <w:ilvl w:val="0"/>
          <w:numId w:val="1"/>
        </w:numPr>
        <w:spacing w:before="100" w:beforeAutospacing="1" w:after="100" w:afterAutospacing="1"/>
        <w:rPr>
          <w:rFonts w:ascii="Arial" w:eastAsia="Times New Roman" w:hAnsi="Arial" w:cs="Arial"/>
        </w:rPr>
      </w:pPr>
      <w:r>
        <w:rPr>
          <w:rFonts w:ascii="Arial" w:eastAsia="Times New Roman" w:hAnsi="Arial" w:cs="Arial"/>
        </w:rPr>
        <w:t>sous vide cooking vacuum packag</w:t>
      </w:r>
      <w:r>
        <w:rPr>
          <w:rFonts w:ascii="Arial" w:eastAsia="Times New Roman" w:hAnsi="Arial" w:cs="Arial"/>
        </w:rPr>
        <w:t>ed seafood items for immediate service</w:t>
      </w:r>
    </w:p>
    <w:p w:rsidR="00000000" w:rsidRDefault="00C40C5B">
      <w:pPr>
        <w:numPr>
          <w:ilvl w:val="0"/>
          <w:numId w:val="1"/>
        </w:numPr>
        <w:spacing w:before="100" w:beforeAutospacing="1" w:after="100" w:afterAutospacing="1"/>
        <w:rPr>
          <w:rFonts w:ascii="Arial" w:eastAsia="Times New Roman" w:hAnsi="Arial" w:cs="Arial"/>
        </w:rPr>
      </w:pPr>
      <w:r>
        <w:rPr>
          <w:rFonts w:ascii="Arial" w:eastAsia="Times New Roman" w:hAnsi="Arial" w:cs="Arial"/>
        </w:rPr>
        <w:t>using ROP bags to chill unfrozen seafood items</w:t>
      </w:r>
    </w:p>
    <w:p w:rsidR="00000000" w:rsidRDefault="00C40C5B">
      <w:pPr>
        <w:numPr>
          <w:ilvl w:val="0"/>
          <w:numId w:val="1"/>
        </w:numPr>
        <w:spacing w:before="100" w:beforeAutospacing="1" w:after="100" w:afterAutospacing="1"/>
        <w:rPr>
          <w:rFonts w:ascii="Arial" w:eastAsia="Times New Roman" w:hAnsi="Arial" w:cs="Arial"/>
        </w:rPr>
      </w:pPr>
      <w:r>
        <w:rPr>
          <w:rFonts w:ascii="Arial" w:eastAsia="Times New Roman" w:hAnsi="Arial" w:cs="Arial"/>
        </w:rPr>
        <w:t>using unfrozen seafood in cook chill recipes (e.g. soups)</w:t>
      </w:r>
    </w:p>
    <w:p w:rsidR="00000000" w:rsidRDefault="00C40C5B">
      <w:pPr>
        <w:numPr>
          <w:ilvl w:val="0"/>
          <w:numId w:val="1"/>
        </w:numPr>
        <w:spacing w:before="100" w:beforeAutospacing="1" w:after="100" w:afterAutospacing="1"/>
        <w:rPr>
          <w:rFonts w:ascii="Arial" w:eastAsia="Times New Roman" w:hAnsi="Arial" w:cs="Arial"/>
        </w:rPr>
      </w:pPr>
      <w:r>
        <w:rPr>
          <w:rFonts w:ascii="Arial" w:eastAsia="Times New Roman" w:hAnsi="Arial" w:cs="Arial"/>
        </w:rPr>
        <w:t>vacuum packaging unfrozen seafood (including marination enhancement)</w:t>
      </w:r>
    </w:p>
    <w:p w:rsidR="00000000" w:rsidRDefault="00C40C5B">
      <w:pPr>
        <w:rPr>
          <w:rFonts w:ascii="Arial" w:eastAsia="Times New Roman" w:hAnsi="Arial" w:cs="Arial"/>
        </w:rPr>
      </w:pPr>
    </w:p>
    <w:p w:rsidR="00000000" w:rsidRDefault="00C40C5B">
      <w:pPr>
        <w:rPr>
          <w:rFonts w:ascii="Arial" w:hAnsi="Arial" w:cs="Arial"/>
          <w:b/>
        </w:rPr>
      </w:pPr>
      <w:r>
        <w:rPr>
          <w:rFonts w:ascii="Arial" w:hAnsi="Arial" w:cs="Arial"/>
          <w:b/>
        </w:rPr>
        <w:t>Public Health Significance:</w:t>
      </w:r>
    </w:p>
    <w:p w:rsidR="00000000" w:rsidRDefault="00C40C5B">
      <w:pPr>
        <w:pStyle w:val="NormalWeb"/>
        <w:rPr>
          <w:rFonts w:ascii="Arial" w:hAnsi="Arial" w:cs="Arial"/>
        </w:rPr>
      </w:pPr>
      <w:r>
        <w:rPr>
          <w:rFonts w:ascii="Arial" w:hAnsi="Arial" w:cs="Arial"/>
        </w:rPr>
        <w:t>The 48-hour ru</w:t>
      </w:r>
      <w:r>
        <w:rPr>
          <w:rFonts w:ascii="Arial" w:hAnsi="Arial" w:cs="Arial"/>
        </w:rPr>
        <w:t xml:space="preserve">le 3-502-12 (F) is supported by US FDA science in the Skinner-Larkin model for psychrotrophic </w:t>
      </w:r>
      <w:r>
        <w:rPr>
          <w:rStyle w:val="Emphasis"/>
          <w:rFonts w:ascii="Arial" w:hAnsi="Arial" w:cs="Arial"/>
        </w:rPr>
        <w:t xml:space="preserve">Clostridium botulinum </w:t>
      </w:r>
      <w:r>
        <w:rPr>
          <w:rFonts w:ascii="Arial" w:hAnsi="Arial" w:cs="Arial"/>
        </w:rPr>
        <w:t xml:space="preserve">and via the FDA Food Code performance standard 7 day ready-to-eat shelf life regarding </w:t>
      </w:r>
      <w:r>
        <w:rPr>
          <w:rStyle w:val="Emphasis"/>
          <w:rFonts w:ascii="Arial" w:hAnsi="Arial" w:cs="Arial"/>
        </w:rPr>
        <w:t>Listeria monocytogenes</w:t>
      </w:r>
      <w:r>
        <w:rPr>
          <w:rFonts w:ascii="Arial" w:hAnsi="Arial" w:cs="Arial"/>
        </w:rPr>
        <w:t>. Foods are safe for at least 7</w:t>
      </w:r>
      <w:r>
        <w:rPr>
          <w:rFonts w:ascii="Arial" w:hAnsi="Arial" w:cs="Arial"/>
        </w:rPr>
        <w:t xml:space="preserve"> days at 41°F in cold reduced oxygen packaging storage based on these two scientific sources. The 48 hours was chosen to provide an extra safe buffer, building in a potential for mild temperature abuse. Therefore, there is no safety reason to prohibit the </w:t>
      </w:r>
      <w:r>
        <w:rPr>
          <w:rFonts w:ascii="Arial" w:hAnsi="Arial" w:cs="Arial"/>
        </w:rPr>
        <w:t>48-hour reduced oxygen packaging of unfrozen seafood.</w:t>
      </w:r>
    </w:p>
    <w:p w:rsidR="00000000" w:rsidRDefault="00C40C5B">
      <w:pPr>
        <w:rPr>
          <w:rFonts w:ascii="Arial" w:eastAsia="Times New Roman" w:hAnsi="Arial" w:cs="Arial"/>
        </w:rPr>
      </w:pPr>
    </w:p>
    <w:p w:rsidR="00000000" w:rsidRDefault="00C40C5B">
      <w:pPr>
        <w:rPr>
          <w:rFonts w:ascii="Arial" w:hAnsi="Arial" w:cs="Arial"/>
          <w:b/>
        </w:rPr>
      </w:pPr>
      <w:r>
        <w:rPr>
          <w:rFonts w:ascii="Arial" w:hAnsi="Arial" w:cs="Arial"/>
          <w:b/>
        </w:rPr>
        <w:t>Recommended Solution: The Conference recommends...:</w:t>
      </w:r>
    </w:p>
    <w:p w:rsidR="00000000" w:rsidRDefault="00C40C5B">
      <w:pPr>
        <w:pStyle w:val="NormalWeb"/>
        <w:rPr>
          <w:rFonts w:ascii="Arial" w:hAnsi="Arial" w:cs="Arial"/>
        </w:rPr>
      </w:pPr>
      <w:r>
        <w:rPr>
          <w:rFonts w:ascii="Arial" w:hAnsi="Arial" w:cs="Arial"/>
        </w:rPr>
        <w:t>that a letter be sent to the FDA requesting § 3-502.12 of the most current edition of the Food Code, Reduced Oxygen Packaging without a Variance, Criteria be amended as follows (new language is underlined):</w:t>
      </w:r>
    </w:p>
    <w:p w:rsidR="00000000" w:rsidRDefault="00C40C5B">
      <w:pPr>
        <w:pStyle w:val="NormalWeb"/>
        <w:rPr>
          <w:rFonts w:ascii="Arial" w:hAnsi="Arial" w:cs="Arial"/>
        </w:rPr>
      </w:pPr>
      <w:r>
        <w:rPr>
          <w:rFonts w:ascii="Arial" w:hAnsi="Arial" w:cs="Arial"/>
        </w:rPr>
        <w:t xml:space="preserve">(C) Except </w:t>
      </w:r>
      <w:r>
        <w:rPr>
          <w:rFonts w:ascii="Arial" w:hAnsi="Arial" w:cs="Arial"/>
          <w:u w:val="single"/>
        </w:rPr>
        <w:t>as specified under ¶ (F) of this secti</w:t>
      </w:r>
      <w:r>
        <w:rPr>
          <w:rFonts w:ascii="Arial" w:hAnsi="Arial" w:cs="Arial"/>
          <w:u w:val="single"/>
        </w:rPr>
        <w:t>on</w:t>
      </w:r>
      <w:r>
        <w:rPr>
          <w:rFonts w:ascii="Arial" w:hAnsi="Arial" w:cs="Arial"/>
        </w:rPr>
        <w:t>, for FISH that is frozen before, during, and after PACKAGING, a FOOD ESTABLISHMENT may not PACKAGE FISH using a REDUCED OXYGEN PACKAGING method.</w:t>
      </w:r>
    </w:p>
    <w:p w:rsidR="00000000" w:rsidRDefault="00C40C5B">
      <w:pPr>
        <w:rPr>
          <w:rFonts w:ascii="Arial" w:eastAsia="Times New Roman" w:hAnsi="Arial" w:cs="Arial"/>
        </w:rPr>
      </w:pPr>
    </w:p>
    <w:p w:rsidR="00000000" w:rsidRDefault="00C40C5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665"/>
        <w:gridCol w:w="529"/>
        <w:gridCol w:w="529"/>
      </w:tblGrid>
      <w:tr w:rsidR="00000000">
        <w:tc>
          <w:tcPr>
            <w:tcW w:w="1817" w:type="dxa"/>
            <w:hideMark/>
          </w:tcPr>
          <w:p w:rsidR="00000000" w:rsidRDefault="00C40C5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40C5B">
            <w:pPr>
              <w:widowControl w:val="0"/>
              <w:rPr>
                <w:rFonts w:ascii="Arial" w:hAnsi="Arial" w:cs="Arial"/>
              </w:rPr>
            </w:pPr>
            <w:r>
              <w:rPr>
                <w:rFonts w:ascii="Arial" w:hAnsi="Arial" w:cs="Arial"/>
              </w:rPr>
              <w:t>Dr Brian A Nummer, PhD</w:t>
            </w:r>
          </w:p>
        </w:tc>
      </w:tr>
      <w:bookmarkEnd w:id="1"/>
      <w:tr w:rsidR="00000000">
        <w:tc>
          <w:tcPr>
            <w:tcW w:w="1817" w:type="dxa"/>
            <w:hideMark/>
          </w:tcPr>
          <w:p w:rsidR="00000000" w:rsidRDefault="00C40C5B">
            <w:pPr>
              <w:widowControl w:val="0"/>
              <w:rPr>
                <w:rFonts w:ascii="Arial" w:hAnsi="Arial" w:cs="Arial"/>
              </w:rPr>
            </w:pPr>
            <w:r>
              <w:rPr>
                <w:rFonts w:ascii="Arial" w:hAnsi="Arial" w:cs="Arial"/>
              </w:rPr>
              <w:t xml:space="preserve">Organization:  </w:t>
            </w:r>
          </w:p>
        </w:tc>
        <w:tc>
          <w:tcPr>
            <w:tcW w:w="7723" w:type="dxa"/>
            <w:gridSpan w:val="3"/>
            <w:hideMark/>
          </w:tcPr>
          <w:p w:rsidR="00000000" w:rsidRDefault="00C40C5B">
            <w:pPr>
              <w:widowControl w:val="0"/>
              <w:rPr>
                <w:rFonts w:ascii="Arial" w:hAnsi="Arial" w:cs="Arial"/>
              </w:rPr>
            </w:pPr>
            <w:r>
              <w:rPr>
                <w:rFonts w:ascii="Arial" w:hAnsi="Arial" w:cs="Arial"/>
              </w:rPr>
              <w:t>Utah State University</w:t>
            </w:r>
          </w:p>
        </w:tc>
      </w:tr>
      <w:tr w:rsidR="00000000">
        <w:tc>
          <w:tcPr>
            <w:tcW w:w="1817" w:type="dxa"/>
            <w:hideMark/>
          </w:tcPr>
          <w:p w:rsidR="00000000" w:rsidRDefault="00C40C5B">
            <w:pPr>
              <w:widowControl w:val="0"/>
              <w:rPr>
                <w:rFonts w:ascii="Arial" w:hAnsi="Arial" w:cs="Arial"/>
              </w:rPr>
            </w:pPr>
            <w:r>
              <w:rPr>
                <w:rFonts w:ascii="Arial" w:hAnsi="Arial" w:cs="Arial"/>
              </w:rPr>
              <w:t>Address:</w:t>
            </w:r>
          </w:p>
        </w:tc>
        <w:tc>
          <w:tcPr>
            <w:tcW w:w="7723" w:type="dxa"/>
            <w:gridSpan w:val="3"/>
            <w:hideMark/>
          </w:tcPr>
          <w:p w:rsidR="00000000" w:rsidRDefault="00C40C5B">
            <w:pPr>
              <w:widowControl w:val="0"/>
              <w:rPr>
                <w:rFonts w:ascii="Arial" w:hAnsi="Arial" w:cs="Arial"/>
              </w:rPr>
            </w:pPr>
            <w:r>
              <w:rPr>
                <w:rFonts w:ascii="Arial" w:hAnsi="Arial" w:cs="Arial"/>
              </w:rPr>
              <w:t>89</w:t>
            </w:r>
            <w:r>
              <w:rPr>
                <w:rFonts w:ascii="Arial" w:hAnsi="Arial" w:cs="Arial"/>
              </w:rPr>
              <w:t>00 Old Main Hill</w:t>
            </w:r>
          </w:p>
        </w:tc>
      </w:tr>
      <w:tr w:rsidR="00000000">
        <w:tc>
          <w:tcPr>
            <w:tcW w:w="1817" w:type="dxa"/>
            <w:hideMark/>
          </w:tcPr>
          <w:p w:rsidR="00000000" w:rsidRDefault="00C40C5B">
            <w:pPr>
              <w:widowControl w:val="0"/>
              <w:rPr>
                <w:rFonts w:ascii="Arial" w:hAnsi="Arial" w:cs="Arial"/>
              </w:rPr>
            </w:pPr>
            <w:r>
              <w:rPr>
                <w:rFonts w:ascii="Arial" w:hAnsi="Arial" w:cs="Arial"/>
              </w:rPr>
              <w:t>City/State/Zip:</w:t>
            </w:r>
          </w:p>
        </w:tc>
        <w:tc>
          <w:tcPr>
            <w:tcW w:w="7723" w:type="dxa"/>
            <w:gridSpan w:val="3"/>
            <w:hideMark/>
          </w:tcPr>
          <w:p w:rsidR="00000000" w:rsidRDefault="00C40C5B">
            <w:pPr>
              <w:widowControl w:val="0"/>
              <w:rPr>
                <w:rFonts w:ascii="Arial" w:hAnsi="Arial" w:cs="Arial"/>
              </w:rPr>
            </w:pPr>
            <w:r>
              <w:rPr>
                <w:rFonts w:ascii="Arial" w:hAnsi="Arial" w:cs="Arial"/>
              </w:rPr>
              <w:t>Logan, UT 84322</w:t>
            </w:r>
          </w:p>
        </w:tc>
      </w:tr>
      <w:tr w:rsidR="00000000">
        <w:trPr>
          <w:trHeight w:val="260"/>
        </w:trPr>
        <w:tc>
          <w:tcPr>
            <w:tcW w:w="1817" w:type="dxa"/>
            <w:hideMark/>
          </w:tcPr>
          <w:p w:rsidR="00000000" w:rsidRDefault="00C40C5B">
            <w:pPr>
              <w:widowControl w:val="0"/>
              <w:rPr>
                <w:rFonts w:ascii="Arial" w:hAnsi="Arial" w:cs="Arial"/>
              </w:rPr>
            </w:pPr>
            <w:r>
              <w:rPr>
                <w:rFonts w:ascii="Arial" w:hAnsi="Arial" w:cs="Arial"/>
              </w:rPr>
              <w:t>Telephone:</w:t>
            </w:r>
          </w:p>
        </w:tc>
        <w:tc>
          <w:tcPr>
            <w:tcW w:w="1963" w:type="dxa"/>
            <w:hideMark/>
          </w:tcPr>
          <w:p w:rsidR="00000000" w:rsidRDefault="00C40C5B">
            <w:pPr>
              <w:widowControl w:val="0"/>
              <w:rPr>
                <w:rFonts w:ascii="Arial" w:hAnsi="Arial" w:cs="Arial"/>
              </w:rPr>
            </w:pPr>
            <w:r>
              <w:rPr>
                <w:rFonts w:ascii="Arial" w:hAnsi="Arial" w:cs="Arial"/>
              </w:rPr>
              <w:t>435-213-6154</w:t>
            </w:r>
          </w:p>
        </w:tc>
        <w:tc>
          <w:tcPr>
            <w:tcW w:w="0" w:type="auto"/>
            <w:vAlign w:val="center"/>
            <w:hideMark/>
          </w:tcPr>
          <w:p w:rsidR="00000000" w:rsidRDefault="00C40C5B">
            <w:pPr>
              <w:rPr>
                <w:rFonts w:eastAsia="Times New Roman"/>
                <w:sz w:val="20"/>
                <w:szCs w:val="20"/>
              </w:rPr>
            </w:pPr>
          </w:p>
        </w:tc>
        <w:tc>
          <w:tcPr>
            <w:tcW w:w="0" w:type="auto"/>
            <w:vAlign w:val="center"/>
            <w:hideMark/>
          </w:tcPr>
          <w:p w:rsidR="00000000" w:rsidRDefault="00C40C5B">
            <w:pPr>
              <w:rPr>
                <w:rFonts w:eastAsia="Times New Roman"/>
                <w:sz w:val="20"/>
                <w:szCs w:val="20"/>
              </w:rPr>
            </w:pPr>
          </w:p>
        </w:tc>
      </w:tr>
      <w:tr w:rsidR="00000000">
        <w:trPr>
          <w:trHeight w:val="260"/>
        </w:trPr>
        <w:tc>
          <w:tcPr>
            <w:tcW w:w="1817" w:type="dxa"/>
            <w:hideMark/>
          </w:tcPr>
          <w:p w:rsidR="00000000" w:rsidRDefault="00C40C5B">
            <w:pPr>
              <w:widowControl w:val="0"/>
              <w:rPr>
                <w:rFonts w:ascii="Arial" w:hAnsi="Arial" w:cs="Arial"/>
              </w:rPr>
            </w:pPr>
            <w:r>
              <w:rPr>
                <w:rFonts w:ascii="Arial" w:hAnsi="Arial" w:cs="Arial"/>
              </w:rPr>
              <w:t>E-mail:</w:t>
            </w:r>
          </w:p>
        </w:tc>
        <w:tc>
          <w:tcPr>
            <w:tcW w:w="1963" w:type="dxa"/>
            <w:hideMark/>
          </w:tcPr>
          <w:p w:rsidR="00000000" w:rsidRDefault="00C40C5B">
            <w:pPr>
              <w:widowControl w:val="0"/>
              <w:rPr>
                <w:rFonts w:ascii="Arial" w:hAnsi="Arial" w:cs="Arial"/>
              </w:rPr>
            </w:pPr>
            <w:r>
              <w:rPr>
                <w:rFonts w:ascii="Arial" w:hAnsi="Arial" w:cs="Arial"/>
              </w:rPr>
              <w:t>brian.nummer@usu.edu</w:t>
            </w:r>
          </w:p>
        </w:tc>
        <w:tc>
          <w:tcPr>
            <w:tcW w:w="0" w:type="auto"/>
            <w:vAlign w:val="center"/>
            <w:hideMark/>
          </w:tcPr>
          <w:p w:rsidR="00000000" w:rsidRDefault="00C40C5B">
            <w:pPr>
              <w:rPr>
                <w:rFonts w:eastAsia="Times New Roman"/>
                <w:sz w:val="20"/>
                <w:szCs w:val="20"/>
              </w:rPr>
            </w:pPr>
          </w:p>
        </w:tc>
        <w:tc>
          <w:tcPr>
            <w:tcW w:w="0" w:type="auto"/>
            <w:vAlign w:val="center"/>
            <w:hideMark/>
          </w:tcPr>
          <w:p w:rsidR="00000000" w:rsidRDefault="00C40C5B">
            <w:pPr>
              <w:rPr>
                <w:rFonts w:eastAsia="Times New Roman"/>
                <w:sz w:val="20"/>
                <w:szCs w:val="20"/>
              </w:rPr>
            </w:pPr>
          </w:p>
        </w:tc>
      </w:tr>
    </w:tbl>
    <w:p w:rsidR="00000000" w:rsidRDefault="00C40C5B">
      <w:pPr>
        <w:rPr>
          <w:rFonts w:ascii="Arial" w:hAnsi="Arial" w:cs="Arial"/>
          <w:b/>
        </w:rPr>
      </w:pPr>
    </w:p>
    <w:p w:rsidR="00000000" w:rsidRDefault="00C40C5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149EC"/>
    <w:multiLevelType w:val="multilevel"/>
    <w:tmpl w:val="4C0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40C5B"/>
    <w:rsid w:val="00C4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4</DocSecurity>
  <Lines>22</Lines>
  <Paragraphs>6</Paragraphs>
  <ScaleCrop>false</ScaleCrop>
  <Company>Conference for Food Safety</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