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B58A9">
      <w:pPr>
        <w:jc w:val="center"/>
        <w:rPr>
          <w:rFonts w:ascii="Arial" w:hAnsi="Arial" w:cs="Arial"/>
          <w:b/>
        </w:rPr>
      </w:pPr>
      <w:bookmarkStart w:id="0" w:name="_GoBack"/>
      <w:bookmarkEnd w:id="0"/>
      <w:r>
        <w:rPr>
          <w:rFonts w:ascii="Arial" w:hAnsi="Arial" w:cs="Arial"/>
          <w:b/>
        </w:rPr>
        <w:t>Conference for Food Protection</w:t>
      </w:r>
    </w:p>
    <w:p w:rsidR="00000000" w:rsidRDefault="00EB58A9">
      <w:pPr>
        <w:jc w:val="center"/>
        <w:rPr>
          <w:rFonts w:ascii="Arial" w:hAnsi="Arial" w:cs="Arial"/>
          <w:b/>
        </w:rPr>
      </w:pPr>
      <w:r>
        <w:rPr>
          <w:rFonts w:ascii="Arial" w:hAnsi="Arial" w:cs="Arial"/>
          <w:b/>
        </w:rPr>
        <w:t>2018 Issue Form</w:t>
      </w:r>
    </w:p>
    <w:p w:rsidR="00000000" w:rsidRDefault="00EB58A9">
      <w:pPr>
        <w:rPr>
          <w:rFonts w:ascii="Arial" w:hAnsi="Arial" w:cs="Arial"/>
          <w:b/>
        </w:rPr>
      </w:pPr>
    </w:p>
    <w:p w:rsidR="00000000" w:rsidRDefault="00EB58A9">
      <w:pPr>
        <w:jc w:val="right"/>
        <w:rPr>
          <w:rFonts w:ascii="Arial" w:hAnsi="Arial" w:cs="Arial"/>
          <w:b/>
        </w:rPr>
      </w:pPr>
      <w:r>
        <w:rPr>
          <w:rFonts w:ascii="Arial" w:hAnsi="Arial" w:cs="Arial"/>
          <w:b/>
        </w:rPr>
        <w:t>Issue: 2018 I-011</w:t>
      </w:r>
    </w:p>
    <w:p w:rsidR="00000000" w:rsidRDefault="00EB58A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B58A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B58A9">
            <w:pPr>
              <w:rPr>
                <w:rFonts w:ascii="Arial" w:hAnsi="Arial" w:cs="Arial"/>
              </w:rPr>
            </w:pPr>
            <w:r>
              <w:rPr>
                <w:rFonts w:ascii="Arial" w:hAnsi="Arial" w:cs="Arial"/>
              </w:rPr>
              <w:t>Accepted as</w:t>
            </w:r>
          </w:p>
          <w:p w:rsidR="00000000" w:rsidRDefault="00EB58A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B58A9">
            <w:pPr>
              <w:rPr>
                <w:rFonts w:ascii="Arial" w:hAnsi="Arial" w:cs="Arial"/>
                <w:b/>
              </w:rPr>
            </w:pPr>
          </w:p>
        </w:tc>
        <w:tc>
          <w:tcPr>
            <w:tcW w:w="1728" w:type="dxa"/>
            <w:tcBorders>
              <w:top w:val="nil"/>
              <w:left w:val="nil"/>
              <w:bottom w:val="nil"/>
              <w:right w:val="nil"/>
            </w:tcBorders>
            <w:vAlign w:val="bottom"/>
            <w:hideMark/>
          </w:tcPr>
          <w:p w:rsidR="00000000" w:rsidRDefault="00EB58A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B58A9">
            <w:pPr>
              <w:rPr>
                <w:rFonts w:ascii="Arial" w:hAnsi="Arial" w:cs="Arial"/>
                <w:b/>
              </w:rPr>
            </w:pPr>
          </w:p>
        </w:tc>
        <w:tc>
          <w:tcPr>
            <w:tcW w:w="1584" w:type="dxa"/>
            <w:tcBorders>
              <w:top w:val="nil"/>
              <w:left w:val="nil"/>
              <w:bottom w:val="nil"/>
              <w:right w:val="nil"/>
            </w:tcBorders>
            <w:vAlign w:val="bottom"/>
          </w:tcPr>
          <w:p w:rsidR="00000000" w:rsidRDefault="00EB58A9">
            <w:pPr>
              <w:rPr>
                <w:rFonts w:ascii="Arial" w:hAnsi="Arial" w:cs="Arial"/>
                <w:b/>
              </w:rPr>
            </w:pPr>
          </w:p>
          <w:p w:rsidR="00000000" w:rsidRDefault="00EB58A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B58A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B58A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B58A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B58A9">
            <w:pPr>
              <w:rPr>
                <w:rFonts w:ascii="Arial" w:hAnsi="Arial" w:cs="Arial"/>
                <w:b/>
              </w:rPr>
            </w:pPr>
          </w:p>
        </w:tc>
        <w:tc>
          <w:tcPr>
            <w:tcW w:w="1728" w:type="dxa"/>
            <w:tcBorders>
              <w:top w:val="nil"/>
              <w:left w:val="nil"/>
              <w:bottom w:val="nil"/>
              <w:right w:val="nil"/>
            </w:tcBorders>
            <w:vAlign w:val="bottom"/>
            <w:hideMark/>
          </w:tcPr>
          <w:p w:rsidR="00000000" w:rsidRDefault="00EB58A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B58A9">
            <w:pPr>
              <w:rPr>
                <w:rFonts w:ascii="Arial" w:hAnsi="Arial" w:cs="Arial"/>
                <w:b/>
              </w:rPr>
            </w:pPr>
          </w:p>
        </w:tc>
        <w:tc>
          <w:tcPr>
            <w:tcW w:w="1584" w:type="dxa"/>
            <w:tcBorders>
              <w:top w:val="nil"/>
              <w:left w:val="nil"/>
              <w:bottom w:val="nil"/>
              <w:right w:val="nil"/>
            </w:tcBorders>
            <w:vAlign w:val="bottom"/>
          </w:tcPr>
          <w:p w:rsidR="00000000" w:rsidRDefault="00EB58A9">
            <w:pPr>
              <w:pStyle w:val="Heading1"/>
              <w:jc w:val="left"/>
              <w:rPr>
                <w:rFonts w:cs="Arial"/>
                <w:szCs w:val="24"/>
              </w:rPr>
            </w:pPr>
          </w:p>
        </w:tc>
        <w:tc>
          <w:tcPr>
            <w:tcW w:w="720" w:type="dxa"/>
            <w:tcBorders>
              <w:top w:val="nil"/>
              <w:left w:val="nil"/>
              <w:bottom w:val="nil"/>
              <w:right w:val="nil"/>
            </w:tcBorders>
            <w:vAlign w:val="bottom"/>
          </w:tcPr>
          <w:p w:rsidR="00000000" w:rsidRDefault="00EB58A9">
            <w:pPr>
              <w:rPr>
                <w:rFonts w:ascii="Arial" w:hAnsi="Arial" w:cs="Arial"/>
                <w:b/>
              </w:rPr>
            </w:pPr>
          </w:p>
        </w:tc>
      </w:tr>
    </w:tbl>
    <w:p w:rsidR="00000000" w:rsidRDefault="00EB58A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B58A9">
      <w:pPr>
        <w:rPr>
          <w:rFonts w:ascii="Arial" w:hAnsi="Arial" w:cs="Arial"/>
          <w:b/>
        </w:rPr>
      </w:pPr>
    </w:p>
    <w:p w:rsidR="00000000" w:rsidRDefault="00EB58A9">
      <w:pPr>
        <w:rPr>
          <w:rFonts w:ascii="Arial" w:hAnsi="Arial" w:cs="Arial"/>
          <w:b/>
        </w:rPr>
      </w:pPr>
      <w:r>
        <w:rPr>
          <w:rFonts w:ascii="Arial" w:hAnsi="Arial" w:cs="Arial"/>
          <w:b/>
        </w:rPr>
        <w:t>Issue History:</w:t>
      </w:r>
    </w:p>
    <w:p w:rsidR="00000000" w:rsidRDefault="00EB58A9">
      <w:pPr>
        <w:pStyle w:val="NormalWeb"/>
        <w:rPr>
          <w:rFonts w:ascii="Arial" w:hAnsi="Arial" w:cs="Arial"/>
        </w:rPr>
      </w:pPr>
      <w:r>
        <w:rPr>
          <w:rFonts w:ascii="Arial" w:hAnsi="Arial" w:cs="Arial"/>
        </w:rPr>
        <w:t>This is a brand new Issue.</w:t>
      </w:r>
    </w:p>
    <w:p w:rsidR="00000000" w:rsidRDefault="00EB58A9">
      <w:pPr>
        <w:rPr>
          <w:rFonts w:ascii="Arial" w:eastAsia="Times New Roman" w:hAnsi="Arial" w:cs="Arial"/>
        </w:rPr>
      </w:pPr>
    </w:p>
    <w:p w:rsidR="00000000" w:rsidRDefault="00EB58A9">
      <w:pPr>
        <w:rPr>
          <w:rFonts w:ascii="Arial" w:hAnsi="Arial" w:cs="Arial"/>
          <w:b/>
        </w:rPr>
      </w:pPr>
      <w:r>
        <w:rPr>
          <w:rFonts w:ascii="Arial" w:hAnsi="Arial" w:cs="Arial"/>
          <w:b/>
        </w:rPr>
        <w:t>Title:</w:t>
      </w:r>
    </w:p>
    <w:p w:rsidR="00000000" w:rsidRDefault="00EB58A9">
      <w:pPr>
        <w:pStyle w:val="NormalWeb"/>
        <w:rPr>
          <w:rFonts w:ascii="Arial" w:hAnsi="Arial" w:cs="Arial"/>
        </w:rPr>
      </w:pPr>
      <w:r>
        <w:rPr>
          <w:rFonts w:ascii="Arial" w:hAnsi="Arial" w:cs="Arial"/>
        </w:rPr>
        <w:t>Amend Food Code - Whole Muscle Intact Beef Labeling</w:t>
      </w:r>
    </w:p>
    <w:p w:rsidR="00000000" w:rsidRDefault="00EB58A9">
      <w:pPr>
        <w:rPr>
          <w:rFonts w:ascii="Arial" w:eastAsia="Times New Roman" w:hAnsi="Arial" w:cs="Arial"/>
        </w:rPr>
      </w:pPr>
    </w:p>
    <w:p w:rsidR="00000000" w:rsidRDefault="00EB58A9">
      <w:pPr>
        <w:rPr>
          <w:rFonts w:ascii="Arial" w:hAnsi="Arial" w:cs="Arial"/>
          <w:b/>
        </w:rPr>
      </w:pPr>
      <w:r>
        <w:rPr>
          <w:rFonts w:ascii="Arial" w:hAnsi="Arial" w:cs="Arial"/>
          <w:b/>
        </w:rPr>
        <w:t>Issue you would like the Conference to consider:</w:t>
      </w:r>
    </w:p>
    <w:p w:rsidR="00000000" w:rsidRDefault="00EB58A9">
      <w:pPr>
        <w:pStyle w:val="NormalWeb"/>
        <w:rPr>
          <w:rFonts w:ascii="Arial" w:hAnsi="Arial" w:cs="Arial"/>
        </w:rPr>
      </w:pPr>
      <w:r>
        <w:rPr>
          <w:rFonts w:ascii="Arial" w:hAnsi="Arial" w:cs="Arial"/>
        </w:rPr>
        <w:t>On May 18, 2015, Food Safety and Inspection Services (FSIS) published a final rule to establish labeling</w:t>
      </w:r>
      <w:r>
        <w:rPr>
          <w:rFonts w:ascii="Arial" w:hAnsi="Arial" w:cs="Arial"/>
        </w:rPr>
        <w:t xml:space="preserve"> requirements for raw or partially cooked mechanically tenderized beef products (Descriptive Designation of Needle- or Blade-Tenderized (Mechanically Tenderized) Beef Product (80 FR 28153)). The rule amends the regulations by adding 9 CFR 317.2(e)(3).</w:t>
      </w:r>
    </w:p>
    <w:p w:rsidR="00000000" w:rsidRDefault="00EB58A9">
      <w:pPr>
        <w:pStyle w:val="NormalWeb"/>
        <w:rPr>
          <w:rFonts w:ascii="Arial" w:hAnsi="Arial" w:cs="Arial"/>
        </w:rPr>
      </w:pPr>
      <w:r>
        <w:rPr>
          <w:rFonts w:ascii="Arial" w:hAnsi="Arial" w:cs="Arial"/>
        </w:rPr>
        <w:t xml:space="preserve">The </w:t>
      </w:r>
      <w:r>
        <w:rPr>
          <w:rFonts w:ascii="Arial" w:hAnsi="Arial" w:cs="Arial"/>
        </w:rPr>
        <w:t>new labeling requirements provide household consumers, official establishments, restaurants, and retail stores the information they need to distinguish a cut of beef that is an intact, non-tenderized product, from a non-intact, mechanically tenderized prod</w:t>
      </w:r>
      <w:r>
        <w:rPr>
          <w:rFonts w:ascii="Arial" w:hAnsi="Arial" w:cs="Arial"/>
        </w:rPr>
        <w:t>uct.</w:t>
      </w:r>
    </w:p>
    <w:p w:rsidR="00000000" w:rsidRDefault="00EB58A9">
      <w:pPr>
        <w:pStyle w:val="NormalWeb"/>
        <w:rPr>
          <w:rFonts w:ascii="Arial" w:hAnsi="Arial" w:cs="Arial"/>
        </w:rPr>
      </w:pPr>
      <w:r>
        <w:rPr>
          <w:rFonts w:ascii="Arial" w:hAnsi="Arial" w:cs="Arial"/>
        </w:rPr>
        <w:t>With this requirement, those cuts of beef that are not manipulated can be considered as WHOLE MUSCLE, INTACT BEEF if they are not labeled with the requirement as set forth by FSIS.</w:t>
      </w:r>
    </w:p>
    <w:p w:rsidR="00000000" w:rsidRDefault="00EB58A9">
      <w:pPr>
        <w:rPr>
          <w:rFonts w:ascii="Arial" w:eastAsia="Times New Roman" w:hAnsi="Arial" w:cs="Arial"/>
        </w:rPr>
      </w:pPr>
    </w:p>
    <w:p w:rsidR="00000000" w:rsidRDefault="00EB58A9">
      <w:pPr>
        <w:rPr>
          <w:rFonts w:ascii="Arial" w:hAnsi="Arial" w:cs="Arial"/>
          <w:b/>
        </w:rPr>
      </w:pPr>
      <w:r>
        <w:rPr>
          <w:rFonts w:ascii="Arial" w:hAnsi="Arial" w:cs="Arial"/>
          <w:b/>
        </w:rPr>
        <w:t>Public Health Significance:</w:t>
      </w:r>
    </w:p>
    <w:p w:rsidR="00000000" w:rsidRDefault="00EB58A9">
      <w:pPr>
        <w:pStyle w:val="NormalWeb"/>
        <w:rPr>
          <w:rFonts w:ascii="Arial" w:hAnsi="Arial" w:cs="Arial"/>
        </w:rPr>
      </w:pPr>
      <w:r>
        <w:rPr>
          <w:rFonts w:ascii="Arial" w:hAnsi="Arial" w:cs="Arial"/>
        </w:rPr>
        <w:t xml:space="preserve">The requirement that steaks, to meet the </w:t>
      </w:r>
      <w:r>
        <w:rPr>
          <w:rFonts w:ascii="Arial" w:hAnsi="Arial" w:cs="Arial"/>
        </w:rPr>
        <w:t>lower cooking requirements of a surface temperature of 145 F with no consumer advisory, be labeled as WHOLE MUSCLE, INTACT BEEF no longer applies. As long as beef steak packaging does not have the required labeling, they can be considered WHOLE MUSCLE, INT</w:t>
      </w:r>
      <w:r>
        <w:rPr>
          <w:rFonts w:ascii="Arial" w:hAnsi="Arial" w:cs="Arial"/>
        </w:rPr>
        <w:t>ACT BEEF.</w:t>
      </w:r>
    </w:p>
    <w:p w:rsidR="00000000" w:rsidRDefault="00EB58A9">
      <w:pPr>
        <w:rPr>
          <w:rFonts w:ascii="Arial" w:eastAsia="Times New Roman" w:hAnsi="Arial" w:cs="Arial"/>
        </w:rPr>
      </w:pPr>
    </w:p>
    <w:p w:rsidR="00000000" w:rsidRDefault="00EB58A9">
      <w:pPr>
        <w:rPr>
          <w:rFonts w:ascii="Arial" w:hAnsi="Arial" w:cs="Arial"/>
          <w:b/>
        </w:rPr>
      </w:pPr>
      <w:r>
        <w:rPr>
          <w:rFonts w:ascii="Arial" w:hAnsi="Arial" w:cs="Arial"/>
          <w:b/>
        </w:rPr>
        <w:t>Recommended Solution: The Conference recommends...:</w:t>
      </w:r>
    </w:p>
    <w:p w:rsidR="00000000" w:rsidRDefault="00EB58A9">
      <w:pPr>
        <w:pStyle w:val="NormalWeb"/>
        <w:rPr>
          <w:rFonts w:ascii="Arial" w:hAnsi="Arial" w:cs="Arial"/>
        </w:rPr>
      </w:pPr>
      <w:r>
        <w:rPr>
          <w:rFonts w:ascii="Arial" w:hAnsi="Arial" w:cs="Arial"/>
        </w:rPr>
        <w:lastRenderedPageBreak/>
        <w:t>that a letter be sent to FDA requesting the most current edition of the Food Code be amended to include the following (new language is in underline format and deleted language is in strikethrou</w:t>
      </w:r>
      <w:r>
        <w:rPr>
          <w:rFonts w:ascii="Arial" w:hAnsi="Arial" w:cs="Arial"/>
        </w:rPr>
        <w:t>gh format):</w:t>
      </w:r>
    </w:p>
    <w:p w:rsidR="00000000" w:rsidRDefault="00EB58A9">
      <w:pPr>
        <w:pStyle w:val="NormalWeb"/>
        <w:rPr>
          <w:rFonts w:ascii="Arial" w:hAnsi="Arial" w:cs="Arial"/>
        </w:rPr>
      </w:pPr>
      <w:r>
        <w:rPr>
          <w:rFonts w:ascii="Arial" w:hAnsi="Arial" w:cs="Arial"/>
        </w:rPr>
        <w:t>Section 3-201.11(E)</w:t>
      </w:r>
    </w:p>
    <w:p w:rsidR="00000000" w:rsidRDefault="00EB58A9">
      <w:pPr>
        <w:pStyle w:val="NormalWeb"/>
        <w:rPr>
          <w:rFonts w:ascii="Arial" w:hAnsi="Arial" w:cs="Arial"/>
        </w:rPr>
      </w:pPr>
      <w:r>
        <w:rPr>
          <w:rFonts w:ascii="Arial" w:hAnsi="Arial" w:cs="Arial"/>
        </w:rPr>
        <w:t>(E) WHOLE?MUSCLE, INTACT BEEF steaks that are intended for consumption in an undercooked form without a CONSUMER advisory as specified in ¶ 3-401.11 (C) shall be:</w:t>
      </w:r>
      <w:r>
        <w:rPr>
          <w:rFonts w:ascii="Arial" w:hAnsi="Arial" w:cs="Arial"/>
        </w:rPr>
        <w:br/>
        <w:t xml:space="preserve">(1) Obtained from a FOOD PROCESSING PLANT that, upon request </w:t>
      </w:r>
      <w:r>
        <w:rPr>
          <w:rFonts w:ascii="Arial" w:hAnsi="Arial" w:cs="Arial"/>
        </w:rPr>
        <w:t>by the purchaser, PACKAGES the steaks and labels them, to indicate that the steaks meet the definition of WHOLE?MUSCLE, INTACT BEEF, Pf or</w:t>
      </w:r>
      <w:r>
        <w:rPr>
          <w:rFonts w:ascii="Arial" w:hAnsi="Arial" w:cs="Arial"/>
        </w:rPr>
        <w:br/>
        <w:t>(2) Deemed acceptable by the REGULATORY AUTHORITY based on other evidence, such as written buyer specifications or in</w:t>
      </w:r>
      <w:r>
        <w:rPr>
          <w:rFonts w:ascii="Arial" w:hAnsi="Arial" w:cs="Arial"/>
        </w:rPr>
        <w:t xml:space="preserve">voices, that indicates that the steaks meet the definition of WHOLE?MUSCLE, INTACT BEEF, Pf </w:t>
      </w:r>
      <w:r>
        <w:rPr>
          <w:rFonts w:ascii="Arial" w:hAnsi="Arial" w:cs="Arial"/>
          <w:strike/>
        </w:rPr>
        <w:t xml:space="preserve">and </w:t>
      </w:r>
      <w:r>
        <w:rPr>
          <w:rFonts w:ascii="Arial" w:hAnsi="Arial" w:cs="Arial"/>
          <w:u w:val="single"/>
        </w:rPr>
        <w:t>or</w:t>
      </w:r>
    </w:p>
    <w:p w:rsidR="00000000" w:rsidRDefault="00EB58A9">
      <w:pPr>
        <w:pStyle w:val="NormalWeb"/>
        <w:rPr>
          <w:rFonts w:ascii="Arial" w:hAnsi="Arial" w:cs="Arial"/>
        </w:rPr>
      </w:pPr>
      <w:r>
        <w:rPr>
          <w:rFonts w:ascii="Arial" w:hAnsi="Arial" w:cs="Arial"/>
          <w:u w:val="single"/>
        </w:rPr>
        <w:t>(3) Not labeled as mechanically tenderized as required in 9 CFR 317.2(e)(3); Pf and</w:t>
      </w:r>
      <w:r>
        <w:rPr>
          <w:rFonts w:ascii="Arial" w:hAnsi="Arial" w:cs="Arial"/>
        </w:rPr>
        <w:br/>
      </w:r>
      <w:r>
        <w:rPr>
          <w:rFonts w:ascii="Arial" w:hAnsi="Arial" w:cs="Arial"/>
          <w:strike/>
        </w:rPr>
        <w:t>(3)</w:t>
      </w:r>
      <w:r>
        <w:rPr>
          <w:rFonts w:ascii="Arial" w:hAnsi="Arial" w:cs="Arial"/>
        </w:rPr>
        <w:t xml:space="preserve"> </w:t>
      </w:r>
      <w:r>
        <w:rPr>
          <w:rFonts w:ascii="Arial" w:hAnsi="Arial" w:cs="Arial"/>
          <w:u w:val="single"/>
        </w:rPr>
        <w:t xml:space="preserve">(4) </w:t>
      </w:r>
      <w:r>
        <w:rPr>
          <w:rFonts w:ascii="Arial" w:hAnsi="Arial" w:cs="Arial"/>
        </w:rPr>
        <w:t>If individually cut in a FOOD ESTABLISHMENT:</w:t>
      </w:r>
    </w:p>
    <w:p w:rsidR="00000000" w:rsidRDefault="00EB58A9">
      <w:pPr>
        <w:rPr>
          <w:rFonts w:ascii="Arial" w:eastAsia="Times New Roman" w:hAnsi="Arial" w:cs="Arial"/>
        </w:rPr>
      </w:pPr>
    </w:p>
    <w:p w:rsidR="00000000" w:rsidRDefault="00EB58A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49"/>
        <w:gridCol w:w="437"/>
        <w:gridCol w:w="437"/>
      </w:tblGrid>
      <w:tr w:rsidR="00000000">
        <w:tc>
          <w:tcPr>
            <w:tcW w:w="1817" w:type="dxa"/>
            <w:hideMark/>
          </w:tcPr>
          <w:p w:rsidR="00000000" w:rsidRDefault="00EB58A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B58A9">
            <w:pPr>
              <w:widowControl w:val="0"/>
              <w:rPr>
                <w:rFonts w:ascii="Arial" w:hAnsi="Arial" w:cs="Arial"/>
              </w:rPr>
            </w:pPr>
            <w:r>
              <w:rPr>
                <w:rFonts w:ascii="Arial" w:hAnsi="Arial" w:cs="Arial"/>
              </w:rPr>
              <w:t>Carrie Pohjola</w:t>
            </w:r>
          </w:p>
        </w:tc>
      </w:tr>
      <w:bookmarkEnd w:id="1"/>
      <w:tr w:rsidR="00000000">
        <w:tc>
          <w:tcPr>
            <w:tcW w:w="1817" w:type="dxa"/>
            <w:hideMark/>
          </w:tcPr>
          <w:p w:rsidR="00000000" w:rsidRDefault="00EB58A9">
            <w:pPr>
              <w:widowControl w:val="0"/>
              <w:rPr>
                <w:rFonts w:ascii="Arial" w:hAnsi="Arial" w:cs="Arial"/>
              </w:rPr>
            </w:pPr>
            <w:r>
              <w:rPr>
                <w:rFonts w:ascii="Arial" w:hAnsi="Arial" w:cs="Arial"/>
              </w:rPr>
              <w:t xml:space="preserve">Organization:  </w:t>
            </w:r>
          </w:p>
        </w:tc>
        <w:tc>
          <w:tcPr>
            <w:tcW w:w="7723" w:type="dxa"/>
            <w:gridSpan w:val="3"/>
            <w:hideMark/>
          </w:tcPr>
          <w:p w:rsidR="00000000" w:rsidRDefault="00EB58A9">
            <w:pPr>
              <w:widowControl w:val="0"/>
              <w:rPr>
                <w:rFonts w:ascii="Arial" w:hAnsi="Arial" w:cs="Arial"/>
              </w:rPr>
            </w:pPr>
            <w:r>
              <w:rPr>
                <w:rFonts w:ascii="Arial" w:hAnsi="Arial" w:cs="Arial"/>
              </w:rPr>
              <w:t>WI DATCP</w:t>
            </w:r>
          </w:p>
        </w:tc>
      </w:tr>
      <w:tr w:rsidR="00000000">
        <w:tc>
          <w:tcPr>
            <w:tcW w:w="1817" w:type="dxa"/>
            <w:hideMark/>
          </w:tcPr>
          <w:p w:rsidR="00000000" w:rsidRDefault="00EB58A9">
            <w:pPr>
              <w:widowControl w:val="0"/>
              <w:rPr>
                <w:rFonts w:ascii="Arial" w:hAnsi="Arial" w:cs="Arial"/>
              </w:rPr>
            </w:pPr>
            <w:r>
              <w:rPr>
                <w:rFonts w:ascii="Arial" w:hAnsi="Arial" w:cs="Arial"/>
              </w:rPr>
              <w:t>Address:</w:t>
            </w:r>
          </w:p>
        </w:tc>
        <w:tc>
          <w:tcPr>
            <w:tcW w:w="7723" w:type="dxa"/>
            <w:gridSpan w:val="3"/>
            <w:hideMark/>
          </w:tcPr>
          <w:p w:rsidR="00000000" w:rsidRDefault="00EB58A9">
            <w:pPr>
              <w:widowControl w:val="0"/>
              <w:rPr>
                <w:rFonts w:ascii="Arial" w:hAnsi="Arial" w:cs="Arial"/>
              </w:rPr>
            </w:pPr>
            <w:r>
              <w:rPr>
                <w:rFonts w:ascii="Arial" w:hAnsi="Arial" w:cs="Arial"/>
              </w:rPr>
              <w:t>2811 Agriculture DrivePO Box 8911</w:t>
            </w:r>
          </w:p>
        </w:tc>
      </w:tr>
      <w:tr w:rsidR="00000000">
        <w:tc>
          <w:tcPr>
            <w:tcW w:w="1817" w:type="dxa"/>
            <w:hideMark/>
          </w:tcPr>
          <w:p w:rsidR="00000000" w:rsidRDefault="00EB58A9">
            <w:pPr>
              <w:widowControl w:val="0"/>
              <w:rPr>
                <w:rFonts w:ascii="Arial" w:hAnsi="Arial" w:cs="Arial"/>
              </w:rPr>
            </w:pPr>
            <w:r>
              <w:rPr>
                <w:rFonts w:ascii="Arial" w:hAnsi="Arial" w:cs="Arial"/>
              </w:rPr>
              <w:t>City/State/Zip:</w:t>
            </w:r>
          </w:p>
        </w:tc>
        <w:tc>
          <w:tcPr>
            <w:tcW w:w="7723" w:type="dxa"/>
            <w:gridSpan w:val="3"/>
            <w:hideMark/>
          </w:tcPr>
          <w:p w:rsidR="00000000" w:rsidRDefault="00EB58A9">
            <w:pPr>
              <w:widowControl w:val="0"/>
              <w:rPr>
                <w:rFonts w:ascii="Arial" w:hAnsi="Arial" w:cs="Arial"/>
              </w:rPr>
            </w:pPr>
            <w:r>
              <w:rPr>
                <w:rFonts w:ascii="Arial" w:hAnsi="Arial" w:cs="Arial"/>
              </w:rPr>
              <w:t>Madison, WI 53708-8911</w:t>
            </w:r>
          </w:p>
        </w:tc>
      </w:tr>
      <w:tr w:rsidR="00000000">
        <w:trPr>
          <w:trHeight w:val="260"/>
        </w:trPr>
        <w:tc>
          <w:tcPr>
            <w:tcW w:w="1817" w:type="dxa"/>
            <w:hideMark/>
          </w:tcPr>
          <w:p w:rsidR="00000000" w:rsidRDefault="00EB58A9">
            <w:pPr>
              <w:widowControl w:val="0"/>
              <w:rPr>
                <w:rFonts w:ascii="Arial" w:hAnsi="Arial" w:cs="Arial"/>
              </w:rPr>
            </w:pPr>
            <w:r>
              <w:rPr>
                <w:rFonts w:ascii="Arial" w:hAnsi="Arial" w:cs="Arial"/>
              </w:rPr>
              <w:t>Telephone:</w:t>
            </w:r>
          </w:p>
        </w:tc>
        <w:tc>
          <w:tcPr>
            <w:tcW w:w="1963" w:type="dxa"/>
            <w:hideMark/>
          </w:tcPr>
          <w:p w:rsidR="00000000" w:rsidRDefault="00EB58A9">
            <w:pPr>
              <w:widowControl w:val="0"/>
              <w:rPr>
                <w:rFonts w:ascii="Arial" w:hAnsi="Arial" w:cs="Arial"/>
              </w:rPr>
            </w:pPr>
            <w:r>
              <w:rPr>
                <w:rFonts w:ascii="Arial" w:hAnsi="Arial" w:cs="Arial"/>
              </w:rPr>
              <w:t>715-579-9487</w:t>
            </w:r>
          </w:p>
        </w:tc>
        <w:tc>
          <w:tcPr>
            <w:tcW w:w="0" w:type="auto"/>
            <w:vAlign w:val="center"/>
            <w:hideMark/>
          </w:tcPr>
          <w:p w:rsidR="00000000" w:rsidRDefault="00EB58A9">
            <w:pPr>
              <w:rPr>
                <w:rFonts w:eastAsia="Times New Roman"/>
                <w:sz w:val="20"/>
                <w:szCs w:val="20"/>
              </w:rPr>
            </w:pPr>
          </w:p>
        </w:tc>
        <w:tc>
          <w:tcPr>
            <w:tcW w:w="0" w:type="auto"/>
            <w:vAlign w:val="center"/>
            <w:hideMark/>
          </w:tcPr>
          <w:p w:rsidR="00000000" w:rsidRDefault="00EB58A9">
            <w:pPr>
              <w:rPr>
                <w:rFonts w:eastAsia="Times New Roman"/>
                <w:sz w:val="20"/>
                <w:szCs w:val="20"/>
              </w:rPr>
            </w:pPr>
          </w:p>
        </w:tc>
      </w:tr>
      <w:tr w:rsidR="00000000">
        <w:trPr>
          <w:trHeight w:val="260"/>
        </w:trPr>
        <w:tc>
          <w:tcPr>
            <w:tcW w:w="1817" w:type="dxa"/>
            <w:hideMark/>
          </w:tcPr>
          <w:p w:rsidR="00000000" w:rsidRDefault="00EB58A9">
            <w:pPr>
              <w:widowControl w:val="0"/>
              <w:rPr>
                <w:rFonts w:ascii="Arial" w:hAnsi="Arial" w:cs="Arial"/>
              </w:rPr>
            </w:pPr>
            <w:r>
              <w:rPr>
                <w:rFonts w:ascii="Arial" w:hAnsi="Arial" w:cs="Arial"/>
              </w:rPr>
              <w:t>E-mail:</w:t>
            </w:r>
          </w:p>
        </w:tc>
        <w:tc>
          <w:tcPr>
            <w:tcW w:w="1963" w:type="dxa"/>
            <w:hideMark/>
          </w:tcPr>
          <w:p w:rsidR="00000000" w:rsidRDefault="00EB58A9">
            <w:pPr>
              <w:widowControl w:val="0"/>
              <w:rPr>
                <w:rFonts w:ascii="Arial" w:hAnsi="Arial" w:cs="Arial"/>
              </w:rPr>
            </w:pPr>
            <w:r>
              <w:rPr>
                <w:rFonts w:ascii="Arial" w:hAnsi="Arial" w:cs="Arial"/>
              </w:rPr>
              <w:t>Carrie.Pohjola@wisconsin.gov</w:t>
            </w:r>
          </w:p>
        </w:tc>
        <w:tc>
          <w:tcPr>
            <w:tcW w:w="0" w:type="auto"/>
            <w:vAlign w:val="center"/>
            <w:hideMark/>
          </w:tcPr>
          <w:p w:rsidR="00000000" w:rsidRDefault="00EB58A9">
            <w:pPr>
              <w:rPr>
                <w:rFonts w:eastAsia="Times New Roman"/>
                <w:sz w:val="20"/>
                <w:szCs w:val="20"/>
              </w:rPr>
            </w:pPr>
          </w:p>
        </w:tc>
        <w:tc>
          <w:tcPr>
            <w:tcW w:w="0" w:type="auto"/>
            <w:vAlign w:val="center"/>
            <w:hideMark/>
          </w:tcPr>
          <w:p w:rsidR="00000000" w:rsidRDefault="00EB58A9">
            <w:pPr>
              <w:rPr>
                <w:rFonts w:eastAsia="Times New Roman"/>
                <w:sz w:val="20"/>
                <w:szCs w:val="20"/>
              </w:rPr>
            </w:pPr>
          </w:p>
        </w:tc>
      </w:tr>
    </w:tbl>
    <w:p w:rsidR="00000000" w:rsidRDefault="00EB58A9">
      <w:pPr>
        <w:rPr>
          <w:rFonts w:ascii="Arial" w:hAnsi="Arial" w:cs="Arial"/>
        </w:rPr>
      </w:pPr>
    </w:p>
    <w:p w:rsidR="00000000" w:rsidRDefault="00EB58A9">
      <w:pPr>
        <w:rPr>
          <w:rFonts w:ascii="Arial" w:hAnsi="Arial" w:cs="Arial"/>
          <w:b/>
        </w:rPr>
      </w:pPr>
      <w:r>
        <w:rPr>
          <w:rFonts w:ascii="Arial" w:hAnsi="Arial" w:cs="Arial"/>
          <w:b/>
        </w:rPr>
        <w:t>Supporting Attachments:</w:t>
      </w:r>
    </w:p>
    <w:p w:rsidR="00000000" w:rsidRDefault="00EB58A9">
      <w:pPr>
        <w:numPr>
          <w:ilvl w:val="0"/>
          <w:numId w:val="2"/>
          <w:numberingChange w:id="2" w:author="Unknown" w:original=""/>
        </w:numPr>
        <w:rPr>
          <w:rFonts w:ascii="Arial" w:hAnsi="Arial" w:cs="Arial"/>
        </w:rPr>
      </w:pPr>
      <w:r>
        <w:rPr>
          <w:rFonts w:ascii="Arial" w:hAnsi="Arial" w:cs="Arial"/>
        </w:rPr>
        <w:t xml:space="preserve">"FSIS NOTICE 33-17" </w:t>
      </w:r>
    </w:p>
    <w:p w:rsidR="00000000" w:rsidRDefault="00EB58A9">
      <w:pPr>
        <w:rPr>
          <w:rFonts w:ascii="Arial" w:hAnsi="Arial" w:cs="Arial"/>
          <w:b/>
        </w:rPr>
      </w:pPr>
    </w:p>
    <w:p w:rsidR="00000000" w:rsidRDefault="00EB58A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58A9"/>
    <w:rsid w:val="00EB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4</DocSecurity>
  <Lines>20</Lines>
  <Paragraphs>5</Paragraphs>
  <ScaleCrop>false</ScaleCrop>
  <Company>Conference for Food Safety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