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851C3">
      <w:pPr>
        <w:jc w:val="center"/>
        <w:rPr>
          <w:rFonts w:ascii="Arial" w:hAnsi="Arial" w:cs="Arial"/>
          <w:b/>
        </w:rPr>
      </w:pPr>
      <w:bookmarkStart w:id="0" w:name="_GoBack"/>
      <w:bookmarkEnd w:id="0"/>
      <w:r>
        <w:rPr>
          <w:rFonts w:ascii="Arial" w:hAnsi="Arial" w:cs="Arial"/>
          <w:b/>
        </w:rPr>
        <w:t>Conference for Food Protection</w:t>
      </w:r>
    </w:p>
    <w:p w:rsidR="00000000" w:rsidRDefault="00C851C3">
      <w:pPr>
        <w:jc w:val="center"/>
        <w:rPr>
          <w:rFonts w:ascii="Arial" w:hAnsi="Arial" w:cs="Arial"/>
          <w:b/>
        </w:rPr>
      </w:pPr>
      <w:r>
        <w:rPr>
          <w:rFonts w:ascii="Arial" w:hAnsi="Arial" w:cs="Arial"/>
          <w:b/>
        </w:rPr>
        <w:t>2018 Issue Form</w:t>
      </w:r>
    </w:p>
    <w:p w:rsidR="00000000" w:rsidRDefault="00C851C3">
      <w:pPr>
        <w:rPr>
          <w:rFonts w:ascii="Arial" w:hAnsi="Arial" w:cs="Arial"/>
          <w:b/>
        </w:rPr>
      </w:pPr>
    </w:p>
    <w:p w:rsidR="00000000" w:rsidRDefault="00C851C3">
      <w:pPr>
        <w:jc w:val="right"/>
        <w:rPr>
          <w:rFonts w:ascii="Arial" w:hAnsi="Arial" w:cs="Arial"/>
          <w:b/>
        </w:rPr>
      </w:pPr>
      <w:r>
        <w:rPr>
          <w:rFonts w:ascii="Arial" w:hAnsi="Arial" w:cs="Arial"/>
          <w:b/>
        </w:rPr>
        <w:t>Issue: 2018 II-013</w:t>
      </w:r>
    </w:p>
    <w:p w:rsidR="00000000" w:rsidRDefault="00C851C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C851C3">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C851C3">
            <w:pPr>
              <w:rPr>
                <w:rFonts w:ascii="Arial" w:hAnsi="Arial" w:cs="Arial"/>
              </w:rPr>
            </w:pPr>
            <w:r>
              <w:rPr>
                <w:rFonts w:ascii="Arial" w:hAnsi="Arial" w:cs="Arial"/>
              </w:rPr>
              <w:t>Accepted as</w:t>
            </w:r>
          </w:p>
          <w:p w:rsidR="00000000" w:rsidRDefault="00C851C3">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C851C3">
            <w:pPr>
              <w:rPr>
                <w:rFonts w:ascii="Arial" w:hAnsi="Arial" w:cs="Arial"/>
                <w:b/>
              </w:rPr>
            </w:pPr>
          </w:p>
        </w:tc>
        <w:tc>
          <w:tcPr>
            <w:tcW w:w="1728" w:type="dxa"/>
            <w:tcBorders>
              <w:top w:val="nil"/>
              <w:left w:val="nil"/>
              <w:bottom w:val="nil"/>
              <w:right w:val="nil"/>
            </w:tcBorders>
            <w:vAlign w:val="bottom"/>
            <w:hideMark/>
          </w:tcPr>
          <w:p w:rsidR="00000000" w:rsidRDefault="00C851C3">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C851C3">
            <w:pPr>
              <w:rPr>
                <w:rFonts w:ascii="Arial" w:hAnsi="Arial" w:cs="Arial"/>
                <w:b/>
              </w:rPr>
            </w:pPr>
          </w:p>
        </w:tc>
        <w:tc>
          <w:tcPr>
            <w:tcW w:w="1584" w:type="dxa"/>
            <w:tcBorders>
              <w:top w:val="nil"/>
              <w:left w:val="nil"/>
              <w:bottom w:val="nil"/>
              <w:right w:val="nil"/>
            </w:tcBorders>
            <w:vAlign w:val="bottom"/>
          </w:tcPr>
          <w:p w:rsidR="00000000" w:rsidRDefault="00C851C3">
            <w:pPr>
              <w:rPr>
                <w:rFonts w:ascii="Arial" w:hAnsi="Arial" w:cs="Arial"/>
                <w:b/>
              </w:rPr>
            </w:pPr>
          </w:p>
          <w:p w:rsidR="00000000" w:rsidRDefault="00C851C3">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C851C3">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C851C3">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C851C3">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C851C3">
            <w:pPr>
              <w:rPr>
                <w:rFonts w:ascii="Arial" w:hAnsi="Arial" w:cs="Arial"/>
                <w:b/>
              </w:rPr>
            </w:pPr>
          </w:p>
        </w:tc>
        <w:tc>
          <w:tcPr>
            <w:tcW w:w="1728" w:type="dxa"/>
            <w:tcBorders>
              <w:top w:val="nil"/>
              <w:left w:val="nil"/>
              <w:bottom w:val="nil"/>
              <w:right w:val="nil"/>
            </w:tcBorders>
            <w:vAlign w:val="bottom"/>
            <w:hideMark/>
          </w:tcPr>
          <w:p w:rsidR="00000000" w:rsidRDefault="00C851C3">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C851C3">
            <w:pPr>
              <w:rPr>
                <w:rFonts w:ascii="Arial" w:hAnsi="Arial" w:cs="Arial"/>
                <w:b/>
              </w:rPr>
            </w:pPr>
          </w:p>
        </w:tc>
        <w:tc>
          <w:tcPr>
            <w:tcW w:w="1584" w:type="dxa"/>
            <w:tcBorders>
              <w:top w:val="nil"/>
              <w:left w:val="nil"/>
              <w:bottom w:val="nil"/>
              <w:right w:val="nil"/>
            </w:tcBorders>
            <w:vAlign w:val="bottom"/>
          </w:tcPr>
          <w:p w:rsidR="00000000" w:rsidRDefault="00C851C3">
            <w:pPr>
              <w:pStyle w:val="Heading1"/>
              <w:jc w:val="left"/>
              <w:rPr>
                <w:rFonts w:cs="Arial"/>
                <w:szCs w:val="24"/>
              </w:rPr>
            </w:pPr>
          </w:p>
        </w:tc>
        <w:tc>
          <w:tcPr>
            <w:tcW w:w="720" w:type="dxa"/>
            <w:tcBorders>
              <w:top w:val="nil"/>
              <w:left w:val="nil"/>
              <w:bottom w:val="nil"/>
              <w:right w:val="nil"/>
            </w:tcBorders>
            <w:vAlign w:val="bottom"/>
          </w:tcPr>
          <w:p w:rsidR="00000000" w:rsidRDefault="00C851C3">
            <w:pPr>
              <w:rPr>
                <w:rFonts w:ascii="Arial" w:hAnsi="Arial" w:cs="Arial"/>
                <w:b/>
              </w:rPr>
            </w:pPr>
          </w:p>
        </w:tc>
      </w:tr>
    </w:tbl>
    <w:p w:rsidR="00000000" w:rsidRDefault="00C851C3">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C851C3">
      <w:pPr>
        <w:rPr>
          <w:rFonts w:ascii="Arial" w:hAnsi="Arial" w:cs="Arial"/>
          <w:b/>
        </w:rPr>
      </w:pPr>
    </w:p>
    <w:p w:rsidR="00000000" w:rsidRDefault="00C851C3">
      <w:pPr>
        <w:rPr>
          <w:rFonts w:ascii="Arial" w:hAnsi="Arial" w:cs="Arial"/>
          <w:b/>
        </w:rPr>
      </w:pPr>
      <w:r>
        <w:rPr>
          <w:rFonts w:ascii="Arial" w:hAnsi="Arial" w:cs="Arial"/>
          <w:b/>
        </w:rPr>
        <w:t>Issue History:</w:t>
      </w:r>
    </w:p>
    <w:p w:rsidR="00000000" w:rsidRDefault="00C851C3">
      <w:pPr>
        <w:pStyle w:val="NormalWeb"/>
        <w:rPr>
          <w:rFonts w:ascii="Arial" w:hAnsi="Arial" w:cs="Arial"/>
        </w:rPr>
      </w:pPr>
      <w:r>
        <w:rPr>
          <w:rFonts w:ascii="Arial" w:hAnsi="Arial" w:cs="Arial"/>
        </w:rPr>
        <w:t>This is a brand new Issue.</w:t>
      </w:r>
    </w:p>
    <w:p w:rsidR="00000000" w:rsidRDefault="00C851C3">
      <w:pPr>
        <w:rPr>
          <w:rFonts w:ascii="Arial" w:eastAsia="Times New Roman" w:hAnsi="Arial" w:cs="Arial"/>
        </w:rPr>
      </w:pPr>
    </w:p>
    <w:p w:rsidR="00000000" w:rsidRDefault="00C851C3">
      <w:pPr>
        <w:rPr>
          <w:rFonts w:ascii="Arial" w:hAnsi="Arial" w:cs="Arial"/>
          <w:b/>
        </w:rPr>
      </w:pPr>
      <w:r>
        <w:rPr>
          <w:rFonts w:ascii="Arial" w:hAnsi="Arial" w:cs="Arial"/>
          <w:b/>
        </w:rPr>
        <w:t>Title:</w:t>
      </w:r>
    </w:p>
    <w:p w:rsidR="00000000" w:rsidRDefault="00C851C3">
      <w:pPr>
        <w:pStyle w:val="NormalWeb"/>
        <w:rPr>
          <w:rFonts w:ascii="Arial" w:hAnsi="Arial" w:cs="Arial"/>
        </w:rPr>
      </w:pPr>
      <w:r>
        <w:rPr>
          <w:rFonts w:ascii="Arial" w:hAnsi="Arial" w:cs="Arial"/>
        </w:rPr>
        <w:t>Report - Program Standards Committee (PSC)</w:t>
      </w:r>
    </w:p>
    <w:p w:rsidR="00000000" w:rsidRDefault="00C851C3">
      <w:pPr>
        <w:rPr>
          <w:rFonts w:ascii="Arial" w:eastAsia="Times New Roman" w:hAnsi="Arial" w:cs="Arial"/>
        </w:rPr>
      </w:pPr>
    </w:p>
    <w:p w:rsidR="00000000" w:rsidRDefault="00C851C3">
      <w:pPr>
        <w:rPr>
          <w:rFonts w:ascii="Arial" w:hAnsi="Arial" w:cs="Arial"/>
          <w:b/>
        </w:rPr>
      </w:pPr>
      <w:r>
        <w:rPr>
          <w:rFonts w:ascii="Arial" w:hAnsi="Arial" w:cs="Arial"/>
          <w:b/>
        </w:rPr>
        <w:t>Issue you would like the Conference to consider:</w:t>
      </w:r>
    </w:p>
    <w:p w:rsidR="00000000" w:rsidRDefault="00C851C3">
      <w:pPr>
        <w:pStyle w:val="NormalWeb"/>
        <w:rPr>
          <w:rFonts w:ascii="Arial" w:hAnsi="Arial" w:cs="Arial"/>
        </w:rPr>
      </w:pPr>
      <w:r>
        <w:rPr>
          <w:rFonts w:ascii="Arial" w:hAnsi="Arial" w:cs="Arial"/>
        </w:rPr>
        <w:t>The Conference for Food Protection (CFP) Program Standards Committee seeks Council II's acknowledgment of the com</w:t>
      </w:r>
      <w:r>
        <w:rPr>
          <w:rFonts w:ascii="Arial" w:hAnsi="Arial" w:cs="Arial"/>
        </w:rPr>
        <w:t>mittee's final report and thank the committee members for their work and dedication during the 2016-2018 biennium.</w:t>
      </w:r>
    </w:p>
    <w:p w:rsidR="00000000" w:rsidRDefault="00C851C3">
      <w:pPr>
        <w:rPr>
          <w:rFonts w:ascii="Arial" w:eastAsia="Times New Roman" w:hAnsi="Arial" w:cs="Arial"/>
        </w:rPr>
      </w:pPr>
    </w:p>
    <w:p w:rsidR="00000000" w:rsidRDefault="00C851C3">
      <w:pPr>
        <w:rPr>
          <w:rFonts w:ascii="Arial" w:hAnsi="Arial" w:cs="Arial"/>
          <w:b/>
        </w:rPr>
      </w:pPr>
      <w:r>
        <w:rPr>
          <w:rFonts w:ascii="Arial" w:hAnsi="Arial" w:cs="Arial"/>
          <w:b/>
        </w:rPr>
        <w:t>Public Health Significance:</w:t>
      </w:r>
    </w:p>
    <w:p w:rsidR="00000000" w:rsidRDefault="00C851C3">
      <w:pPr>
        <w:pStyle w:val="NormalWeb"/>
        <w:rPr>
          <w:rFonts w:ascii="Arial" w:hAnsi="Arial" w:cs="Arial"/>
        </w:rPr>
      </w:pPr>
      <w:r>
        <w:rPr>
          <w:rFonts w:ascii="Arial" w:hAnsi="Arial" w:cs="Arial"/>
        </w:rPr>
        <w:t>The Voluntary National Retail Food Regulatory Program Standards (Retail Program Standards) were developed to ser</w:t>
      </w:r>
      <w:r>
        <w:rPr>
          <w:rFonts w:ascii="Arial" w:hAnsi="Arial" w:cs="Arial"/>
        </w:rPr>
        <w:t>ve as a guide for regulatory retail food program managers in the design, management, and execution of a retail food program with the public health outcome of reducing foodborne illness risk factors. The Program Standards Committee is a standing committee r</w:t>
      </w:r>
      <w:r>
        <w:rPr>
          <w:rFonts w:ascii="Arial" w:hAnsi="Arial" w:cs="Arial"/>
        </w:rPr>
        <w:t>eporting to the CFP Executive Board. The Committee provides ongoing input to the FDA on issues that arise with the Retail Program Standards. The Committee serves the Conference by indirectly assisting Retail Program Standards enrollees in making progress t</w:t>
      </w:r>
      <w:r>
        <w:rPr>
          <w:rFonts w:ascii="Arial" w:hAnsi="Arial" w:cs="Arial"/>
        </w:rPr>
        <w:t>owards meeting the Retail Program Standards. The Committee continues to work with the FDA internal Program Standards working group and the FDA Clearinghouse Workgroup to clarify and address questions about the Retail Program Standards.</w:t>
      </w:r>
    </w:p>
    <w:p w:rsidR="00000000" w:rsidRDefault="00C851C3">
      <w:pPr>
        <w:rPr>
          <w:rFonts w:ascii="Arial" w:eastAsia="Times New Roman" w:hAnsi="Arial" w:cs="Arial"/>
        </w:rPr>
      </w:pPr>
    </w:p>
    <w:p w:rsidR="00000000" w:rsidRDefault="00C851C3">
      <w:pPr>
        <w:rPr>
          <w:rFonts w:ascii="Arial" w:hAnsi="Arial" w:cs="Arial"/>
          <w:b/>
        </w:rPr>
      </w:pPr>
      <w:r>
        <w:rPr>
          <w:rFonts w:ascii="Arial" w:hAnsi="Arial" w:cs="Arial"/>
          <w:b/>
        </w:rPr>
        <w:t>Recommended Solutio</w:t>
      </w:r>
      <w:r>
        <w:rPr>
          <w:rFonts w:ascii="Arial" w:hAnsi="Arial" w:cs="Arial"/>
          <w:b/>
        </w:rPr>
        <w:t>n: The Conference recommends...:</w:t>
      </w:r>
    </w:p>
    <w:p w:rsidR="00000000" w:rsidRDefault="00C851C3">
      <w:pPr>
        <w:pStyle w:val="NormalWeb"/>
        <w:rPr>
          <w:rFonts w:ascii="Arial" w:hAnsi="Arial" w:cs="Arial"/>
        </w:rPr>
      </w:pPr>
      <w:r>
        <w:rPr>
          <w:rFonts w:ascii="Arial" w:hAnsi="Arial" w:cs="Arial"/>
        </w:rPr>
        <w:t>1. Acknowledgment of the 2016-2018 Program Standards Committee Final Report; and</w:t>
      </w:r>
    </w:p>
    <w:p w:rsidR="00000000" w:rsidRDefault="00C851C3">
      <w:pPr>
        <w:pStyle w:val="NormalWeb"/>
        <w:rPr>
          <w:rFonts w:ascii="Arial" w:hAnsi="Arial" w:cs="Arial"/>
        </w:rPr>
      </w:pPr>
      <w:r>
        <w:rPr>
          <w:rStyle w:val="Emphasis"/>
          <w:rFonts w:ascii="Arial" w:hAnsi="Arial" w:cs="Arial"/>
        </w:rPr>
        <w:lastRenderedPageBreak/>
        <w:t xml:space="preserve">2. </w:t>
      </w:r>
      <w:r>
        <w:rPr>
          <w:rFonts w:ascii="Arial" w:hAnsi="Arial" w:cs="Arial"/>
        </w:rPr>
        <w:t>Thanking the Committee members for their work and dedication during the 2016-2018 biennium.</w:t>
      </w:r>
    </w:p>
    <w:p w:rsidR="00000000" w:rsidRDefault="00C851C3">
      <w:pPr>
        <w:pStyle w:val="NormalWeb"/>
        <w:rPr>
          <w:rFonts w:ascii="Arial" w:hAnsi="Arial" w:cs="Arial"/>
        </w:rPr>
      </w:pPr>
      <w:r>
        <w:rPr>
          <w:rFonts w:ascii="Arial" w:hAnsi="Arial" w:cs="Arial"/>
        </w:rPr>
        <w:t>The Conference also recommends that a letter be</w:t>
      </w:r>
      <w:r>
        <w:rPr>
          <w:rFonts w:ascii="Arial" w:hAnsi="Arial" w:cs="Arial"/>
        </w:rPr>
        <w:t xml:space="preserve"> sent to the FDA requesting clarification on an outstanding charge from Issue 2016-II-009 to provide a cost/benefit analysis for recognizing partial achievement of the Voluntary National Retail Food Regulatory Program Standards (VNRFRPS); this clarificatio</w:t>
      </w:r>
      <w:r>
        <w:rPr>
          <w:rFonts w:ascii="Arial" w:hAnsi="Arial" w:cs="Arial"/>
        </w:rPr>
        <w:t>n is needed for the Committee to continue working on this charge in the 2018-2020 biennium.</w:t>
      </w:r>
    </w:p>
    <w:p w:rsidR="00000000" w:rsidRDefault="00C851C3">
      <w:pPr>
        <w:pStyle w:val="NormalWeb"/>
        <w:rPr>
          <w:rFonts w:ascii="Arial" w:hAnsi="Arial" w:cs="Arial"/>
        </w:rPr>
      </w:pPr>
      <w:r>
        <w:rPr>
          <w:rFonts w:ascii="Arial" w:hAnsi="Arial" w:cs="Arial"/>
        </w:rPr>
        <w:t>The Conference further recommends the Program Standards Committee, a CFP standing committee, be charged with the following during the 2018-2020 biennium:</w:t>
      </w:r>
    </w:p>
    <w:p w:rsidR="00000000" w:rsidRDefault="00C851C3">
      <w:pPr>
        <w:pStyle w:val="NormalWeb"/>
        <w:rPr>
          <w:rFonts w:ascii="Arial" w:hAnsi="Arial" w:cs="Arial"/>
        </w:rPr>
      </w:pPr>
      <w:r>
        <w:rPr>
          <w:rFonts w:ascii="Arial" w:hAnsi="Arial" w:cs="Arial"/>
        </w:rPr>
        <w:t>1. Examine</w:t>
      </w:r>
      <w:r>
        <w:rPr>
          <w:rFonts w:ascii="Arial" w:hAnsi="Arial" w:cs="Arial"/>
        </w:rPr>
        <w:t xml:space="preserve"> whether there is an additional burden placed on enrollees or FDA (in time, money, or added complexity of the Standards) associated with development of a system to ensure that jurisdictions are uniformly recognized for partial achievement of the Standards </w:t>
      </w:r>
      <w:r>
        <w:rPr>
          <w:rStyle w:val="Emphasis"/>
          <w:rFonts w:ascii="Arial" w:hAnsi="Arial" w:cs="Arial"/>
        </w:rPr>
        <w:t>(charge originally assigned via Issue 2016-II-009);</w:t>
      </w:r>
    </w:p>
    <w:p w:rsidR="00000000" w:rsidRDefault="00C851C3">
      <w:pPr>
        <w:pStyle w:val="NormalWeb"/>
        <w:rPr>
          <w:rFonts w:ascii="Arial" w:hAnsi="Arial" w:cs="Arial"/>
        </w:rPr>
      </w:pPr>
      <w:r>
        <w:rPr>
          <w:rFonts w:ascii="Arial" w:hAnsi="Arial" w:cs="Arial"/>
        </w:rPr>
        <w:t xml:space="preserve">2. Continue work on a cost/benefit analysis for recognizing partial achievement of the VNRFRPS following clarification from the FDA (as noted above) </w:t>
      </w:r>
      <w:r>
        <w:rPr>
          <w:rStyle w:val="Emphasis"/>
          <w:rFonts w:ascii="Arial" w:hAnsi="Arial" w:cs="Arial"/>
        </w:rPr>
        <w:t>(charge originally assigned via Issue 2016-II-009);</w:t>
      </w:r>
    </w:p>
    <w:p w:rsidR="00000000" w:rsidRDefault="00C851C3">
      <w:pPr>
        <w:pStyle w:val="NormalWeb"/>
        <w:rPr>
          <w:rFonts w:ascii="Arial" w:hAnsi="Arial" w:cs="Arial"/>
        </w:rPr>
      </w:pPr>
      <w:r>
        <w:rPr>
          <w:rFonts w:ascii="Arial" w:hAnsi="Arial" w:cs="Arial"/>
        </w:rPr>
        <w:t>3. Identify inconsistencies in language between all Standards in the VNRFRPS; and</w:t>
      </w:r>
    </w:p>
    <w:p w:rsidR="00000000" w:rsidRDefault="00C851C3">
      <w:pPr>
        <w:pStyle w:val="NormalWeb"/>
        <w:rPr>
          <w:rFonts w:ascii="Arial" w:hAnsi="Arial" w:cs="Arial"/>
        </w:rPr>
      </w:pPr>
      <w:r>
        <w:rPr>
          <w:rFonts w:ascii="Arial" w:hAnsi="Arial" w:cs="Arial"/>
        </w:rPr>
        <w:t>4. Report back the Committee's findings and recommendations to the 2020 biennial meeting.</w:t>
      </w:r>
    </w:p>
    <w:p w:rsidR="00000000" w:rsidRDefault="00C851C3">
      <w:pPr>
        <w:rPr>
          <w:rFonts w:ascii="Arial" w:eastAsia="Times New Roman" w:hAnsi="Arial" w:cs="Arial"/>
        </w:rPr>
      </w:pPr>
    </w:p>
    <w:p w:rsidR="00000000" w:rsidRDefault="00C851C3">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624"/>
        <w:gridCol w:w="550"/>
        <w:gridCol w:w="550"/>
      </w:tblGrid>
      <w:tr w:rsidR="00000000">
        <w:tc>
          <w:tcPr>
            <w:tcW w:w="1817" w:type="dxa"/>
            <w:hideMark/>
          </w:tcPr>
          <w:p w:rsidR="00000000" w:rsidRDefault="00C851C3">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C851C3">
            <w:pPr>
              <w:widowControl w:val="0"/>
              <w:rPr>
                <w:rFonts w:ascii="Arial" w:hAnsi="Arial" w:cs="Arial"/>
              </w:rPr>
            </w:pPr>
            <w:r>
              <w:rPr>
                <w:rFonts w:ascii="Arial" w:hAnsi="Arial" w:cs="Arial"/>
              </w:rPr>
              <w:t>Angie Cyr</w:t>
            </w:r>
          </w:p>
        </w:tc>
      </w:tr>
      <w:tr w:rsidR="00000000">
        <w:tc>
          <w:tcPr>
            <w:tcW w:w="1817" w:type="dxa"/>
            <w:hideMark/>
          </w:tcPr>
          <w:p w:rsidR="00000000" w:rsidRDefault="00C851C3">
            <w:pPr>
              <w:widowControl w:val="0"/>
              <w:rPr>
                <w:rFonts w:ascii="Arial" w:hAnsi="Arial" w:cs="Arial"/>
              </w:rPr>
            </w:pPr>
            <w:r>
              <w:rPr>
                <w:rFonts w:ascii="Arial" w:hAnsi="Arial" w:cs="Arial"/>
              </w:rPr>
              <w:t xml:space="preserve">Organization:  </w:t>
            </w:r>
          </w:p>
        </w:tc>
        <w:tc>
          <w:tcPr>
            <w:tcW w:w="7723" w:type="dxa"/>
            <w:gridSpan w:val="3"/>
            <w:hideMark/>
          </w:tcPr>
          <w:p w:rsidR="00000000" w:rsidRDefault="00C851C3">
            <w:pPr>
              <w:widowControl w:val="0"/>
              <w:rPr>
                <w:rFonts w:ascii="Arial" w:hAnsi="Arial" w:cs="Arial"/>
              </w:rPr>
            </w:pPr>
            <w:r>
              <w:rPr>
                <w:rFonts w:ascii="Arial" w:hAnsi="Arial" w:cs="Arial"/>
              </w:rPr>
              <w:t>Program Standards Commi</w:t>
            </w:r>
            <w:r>
              <w:rPr>
                <w:rFonts w:ascii="Arial" w:hAnsi="Arial" w:cs="Arial"/>
              </w:rPr>
              <w:t>ttee</w:t>
            </w:r>
          </w:p>
        </w:tc>
      </w:tr>
      <w:tr w:rsidR="00000000">
        <w:tc>
          <w:tcPr>
            <w:tcW w:w="1817" w:type="dxa"/>
            <w:hideMark/>
          </w:tcPr>
          <w:p w:rsidR="00000000" w:rsidRDefault="00C851C3">
            <w:pPr>
              <w:widowControl w:val="0"/>
              <w:rPr>
                <w:rFonts w:ascii="Arial" w:hAnsi="Arial" w:cs="Arial"/>
              </w:rPr>
            </w:pPr>
            <w:r>
              <w:rPr>
                <w:rFonts w:ascii="Arial" w:hAnsi="Arial" w:cs="Arial"/>
              </w:rPr>
              <w:t>Address:</w:t>
            </w:r>
          </w:p>
        </w:tc>
        <w:tc>
          <w:tcPr>
            <w:tcW w:w="7723" w:type="dxa"/>
            <w:gridSpan w:val="3"/>
            <w:hideMark/>
          </w:tcPr>
          <w:p w:rsidR="00000000" w:rsidRDefault="00C851C3">
            <w:pPr>
              <w:widowControl w:val="0"/>
              <w:rPr>
                <w:rFonts w:ascii="Arial" w:hAnsi="Arial" w:cs="Arial"/>
              </w:rPr>
            </w:pPr>
            <w:r>
              <w:rPr>
                <w:rFonts w:ascii="Arial" w:hAnsi="Arial" w:cs="Arial"/>
              </w:rPr>
              <w:t>Minnesota Department of Health Food, Pools and Lodging Services Section625 Robert Street North</w:t>
            </w:r>
          </w:p>
        </w:tc>
      </w:tr>
      <w:tr w:rsidR="00000000">
        <w:tc>
          <w:tcPr>
            <w:tcW w:w="1817" w:type="dxa"/>
            <w:hideMark/>
          </w:tcPr>
          <w:p w:rsidR="00000000" w:rsidRDefault="00C851C3">
            <w:pPr>
              <w:widowControl w:val="0"/>
              <w:rPr>
                <w:rFonts w:ascii="Arial" w:hAnsi="Arial" w:cs="Arial"/>
              </w:rPr>
            </w:pPr>
            <w:r>
              <w:rPr>
                <w:rFonts w:ascii="Arial" w:hAnsi="Arial" w:cs="Arial"/>
              </w:rPr>
              <w:t>City/State/Zip:</w:t>
            </w:r>
          </w:p>
        </w:tc>
        <w:tc>
          <w:tcPr>
            <w:tcW w:w="7723" w:type="dxa"/>
            <w:gridSpan w:val="3"/>
            <w:hideMark/>
          </w:tcPr>
          <w:p w:rsidR="00000000" w:rsidRDefault="00C851C3">
            <w:pPr>
              <w:widowControl w:val="0"/>
              <w:rPr>
                <w:rFonts w:ascii="Arial" w:hAnsi="Arial" w:cs="Arial"/>
              </w:rPr>
            </w:pPr>
            <w:r>
              <w:rPr>
                <w:rFonts w:ascii="Arial" w:hAnsi="Arial" w:cs="Arial"/>
              </w:rPr>
              <w:t>St. Paul, MN 55164-0975</w:t>
            </w:r>
          </w:p>
        </w:tc>
      </w:tr>
      <w:tr w:rsidR="00000000">
        <w:trPr>
          <w:trHeight w:val="260"/>
        </w:trPr>
        <w:tc>
          <w:tcPr>
            <w:tcW w:w="1817" w:type="dxa"/>
            <w:hideMark/>
          </w:tcPr>
          <w:p w:rsidR="00000000" w:rsidRDefault="00C851C3">
            <w:pPr>
              <w:widowControl w:val="0"/>
              <w:rPr>
                <w:rFonts w:ascii="Arial" w:hAnsi="Arial" w:cs="Arial"/>
              </w:rPr>
            </w:pPr>
            <w:r>
              <w:rPr>
                <w:rFonts w:ascii="Arial" w:hAnsi="Arial" w:cs="Arial"/>
              </w:rPr>
              <w:t>Telephone:</w:t>
            </w:r>
          </w:p>
        </w:tc>
        <w:tc>
          <w:tcPr>
            <w:tcW w:w="1963" w:type="dxa"/>
            <w:hideMark/>
          </w:tcPr>
          <w:p w:rsidR="00000000" w:rsidRDefault="00C851C3">
            <w:pPr>
              <w:widowControl w:val="0"/>
              <w:rPr>
                <w:rFonts w:ascii="Arial" w:hAnsi="Arial" w:cs="Arial"/>
              </w:rPr>
            </w:pPr>
            <w:r>
              <w:rPr>
                <w:rFonts w:ascii="Arial" w:hAnsi="Arial" w:cs="Arial"/>
              </w:rPr>
              <w:t>651-201-5634</w:t>
            </w:r>
          </w:p>
        </w:tc>
        <w:tc>
          <w:tcPr>
            <w:tcW w:w="0" w:type="auto"/>
            <w:vAlign w:val="center"/>
            <w:hideMark/>
          </w:tcPr>
          <w:p w:rsidR="00000000" w:rsidRDefault="00C851C3">
            <w:pPr>
              <w:rPr>
                <w:rFonts w:eastAsia="Times New Roman"/>
                <w:sz w:val="20"/>
                <w:szCs w:val="20"/>
              </w:rPr>
            </w:pPr>
          </w:p>
        </w:tc>
        <w:tc>
          <w:tcPr>
            <w:tcW w:w="0" w:type="auto"/>
            <w:vAlign w:val="center"/>
            <w:hideMark/>
          </w:tcPr>
          <w:p w:rsidR="00000000" w:rsidRDefault="00C851C3">
            <w:pPr>
              <w:rPr>
                <w:rFonts w:eastAsia="Times New Roman"/>
                <w:sz w:val="20"/>
                <w:szCs w:val="20"/>
              </w:rPr>
            </w:pPr>
          </w:p>
        </w:tc>
      </w:tr>
      <w:tr w:rsidR="00000000">
        <w:trPr>
          <w:trHeight w:val="260"/>
        </w:trPr>
        <w:tc>
          <w:tcPr>
            <w:tcW w:w="1817" w:type="dxa"/>
            <w:hideMark/>
          </w:tcPr>
          <w:p w:rsidR="00000000" w:rsidRDefault="00C851C3">
            <w:pPr>
              <w:widowControl w:val="0"/>
              <w:rPr>
                <w:rFonts w:ascii="Arial" w:hAnsi="Arial" w:cs="Arial"/>
              </w:rPr>
            </w:pPr>
            <w:r>
              <w:rPr>
                <w:rFonts w:ascii="Arial" w:hAnsi="Arial" w:cs="Arial"/>
              </w:rPr>
              <w:t>E-mail:</w:t>
            </w:r>
          </w:p>
        </w:tc>
        <w:tc>
          <w:tcPr>
            <w:tcW w:w="1963" w:type="dxa"/>
            <w:hideMark/>
          </w:tcPr>
          <w:p w:rsidR="00000000" w:rsidRDefault="00C851C3">
            <w:pPr>
              <w:widowControl w:val="0"/>
              <w:rPr>
                <w:rFonts w:ascii="Arial" w:hAnsi="Arial" w:cs="Arial"/>
              </w:rPr>
            </w:pPr>
            <w:r>
              <w:rPr>
                <w:rFonts w:ascii="Arial" w:hAnsi="Arial" w:cs="Arial"/>
              </w:rPr>
              <w:t>angie.cyr@state.mn.us</w:t>
            </w:r>
          </w:p>
        </w:tc>
        <w:tc>
          <w:tcPr>
            <w:tcW w:w="0" w:type="auto"/>
            <w:vAlign w:val="center"/>
            <w:hideMark/>
          </w:tcPr>
          <w:p w:rsidR="00000000" w:rsidRDefault="00C851C3">
            <w:pPr>
              <w:rPr>
                <w:rFonts w:eastAsia="Times New Roman"/>
                <w:sz w:val="20"/>
                <w:szCs w:val="20"/>
              </w:rPr>
            </w:pPr>
          </w:p>
        </w:tc>
        <w:tc>
          <w:tcPr>
            <w:tcW w:w="0" w:type="auto"/>
            <w:vAlign w:val="center"/>
            <w:hideMark/>
          </w:tcPr>
          <w:p w:rsidR="00000000" w:rsidRDefault="00C851C3">
            <w:pPr>
              <w:rPr>
                <w:rFonts w:eastAsia="Times New Roman"/>
                <w:sz w:val="20"/>
                <w:szCs w:val="20"/>
              </w:rPr>
            </w:pPr>
          </w:p>
        </w:tc>
      </w:tr>
    </w:tbl>
    <w:p w:rsidR="00000000" w:rsidRDefault="00C851C3">
      <w:pPr>
        <w:rPr>
          <w:rFonts w:ascii="Arial" w:hAnsi="Arial" w:cs="Arial"/>
        </w:rPr>
      </w:pPr>
    </w:p>
    <w:p w:rsidR="00000000" w:rsidRDefault="00C851C3">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615"/>
        <w:gridCol w:w="554"/>
        <w:gridCol w:w="554"/>
      </w:tblGrid>
      <w:tr w:rsidR="00000000">
        <w:tc>
          <w:tcPr>
            <w:tcW w:w="1817" w:type="dxa"/>
            <w:hideMark/>
          </w:tcPr>
          <w:p w:rsidR="00000000" w:rsidRDefault="00C851C3">
            <w:pPr>
              <w:widowControl w:val="0"/>
              <w:rPr>
                <w:rFonts w:ascii="Arial" w:hAnsi="Arial" w:cs="Arial"/>
              </w:rPr>
            </w:pPr>
            <w:r>
              <w:rPr>
                <w:rFonts w:ascii="Arial" w:hAnsi="Arial" w:cs="Arial"/>
              </w:rPr>
              <w:t>Name:</w:t>
            </w:r>
          </w:p>
        </w:tc>
        <w:tc>
          <w:tcPr>
            <w:tcW w:w="7723" w:type="dxa"/>
            <w:gridSpan w:val="3"/>
            <w:hideMark/>
          </w:tcPr>
          <w:p w:rsidR="00000000" w:rsidRDefault="00C851C3">
            <w:pPr>
              <w:widowControl w:val="0"/>
              <w:rPr>
                <w:rFonts w:ascii="Arial" w:hAnsi="Arial" w:cs="Arial"/>
              </w:rPr>
            </w:pPr>
            <w:r>
              <w:rPr>
                <w:rFonts w:ascii="Arial" w:hAnsi="Arial" w:cs="Arial"/>
              </w:rPr>
              <w:t>Joyce Theard</w:t>
            </w:r>
          </w:p>
        </w:tc>
      </w:tr>
      <w:bookmarkEnd w:id="1"/>
      <w:tr w:rsidR="00000000">
        <w:tc>
          <w:tcPr>
            <w:tcW w:w="1817" w:type="dxa"/>
            <w:hideMark/>
          </w:tcPr>
          <w:p w:rsidR="00000000" w:rsidRDefault="00C851C3">
            <w:pPr>
              <w:widowControl w:val="0"/>
              <w:rPr>
                <w:rFonts w:ascii="Arial" w:hAnsi="Arial" w:cs="Arial"/>
              </w:rPr>
            </w:pPr>
            <w:r>
              <w:rPr>
                <w:rFonts w:ascii="Arial" w:hAnsi="Arial" w:cs="Arial"/>
              </w:rPr>
              <w:t xml:space="preserve">Organization:  </w:t>
            </w:r>
          </w:p>
        </w:tc>
        <w:tc>
          <w:tcPr>
            <w:tcW w:w="7723" w:type="dxa"/>
            <w:gridSpan w:val="3"/>
            <w:hideMark/>
          </w:tcPr>
          <w:p w:rsidR="00000000" w:rsidRDefault="00C851C3">
            <w:pPr>
              <w:widowControl w:val="0"/>
              <w:rPr>
                <w:rFonts w:ascii="Arial" w:hAnsi="Arial" w:cs="Arial"/>
              </w:rPr>
            </w:pPr>
            <w:r>
              <w:rPr>
                <w:rFonts w:ascii="Arial" w:hAnsi="Arial" w:cs="Arial"/>
              </w:rPr>
              <w:t>Program Standards Committee</w:t>
            </w:r>
          </w:p>
        </w:tc>
      </w:tr>
      <w:tr w:rsidR="00000000">
        <w:tc>
          <w:tcPr>
            <w:tcW w:w="1817" w:type="dxa"/>
            <w:hideMark/>
          </w:tcPr>
          <w:p w:rsidR="00000000" w:rsidRDefault="00C851C3">
            <w:pPr>
              <w:widowControl w:val="0"/>
              <w:rPr>
                <w:rFonts w:ascii="Arial" w:hAnsi="Arial" w:cs="Arial"/>
              </w:rPr>
            </w:pPr>
            <w:r>
              <w:rPr>
                <w:rFonts w:ascii="Arial" w:hAnsi="Arial" w:cs="Arial"/>
              </w:rPr>
              <w:t>Address:</w:t>
            </w:r>
          </w:p>
        </w:tc>
        <w:tc>
          <w:tcPr>
            <w:tcW w:w="7723" w:type="dxa"/>
            <w:gridSpan w:val="3"/>
            <w:hideMark/>
          </w:tcPr>
          <w:p w:rsidR="00000000" w:rsidRDefault="00C851C3">
            <w:pPr>
              <w:widowControl w:val="0"/>
              <w:rPr>
                <w:rFonts w:ascii="Arial" w:hAnsi="Arial" w:cs="Arial"/>
              </w:rPr>
            </w:pPr>
            <w:r>
              <w:rPr>
                <w:rFonts w:ascii="Arial" w:hAnsi="Arial" w:cs="Arial"/>
              </w:rPr>
              <w:t>St. Louis County Department of Health6121 North Hanley Road</w:t>
            </w:r>
          </w:p>
        </w:tc>
      </w:tr>
      <w:tr w:rsidR="00000000">
        <w:tc>
          <w:tcPr>
            <w:tcW w:w="1817" w:type="dxa"/>
            <w:hideMark/>
          </w:tcPr>
          <w:p w:rsidR="00000000" w:rsidRDefault="00C851C3">
            <w:pPr>
              <w:widowControl w:val="0"/>
              <w:rPr>
                <w:rFonts w:ascii="Arial" w:hAnsi="Arial" w:cs="Arial"/>
              </w:rPr>
            </w:pPr>
            <w:r>
              <w:rPr>
                <w:rFonts w:ascii="Arial" w:hAnsi="Arial" w:cs="Arial"/>
              </w:rPr>
              <w:t>City/State/Zip:</w:t>
            </w:r>
          </w:p>
        </w:tc>
        <w:tc>
          <w:tcPr>
            <w:tcW w:w="7723" w:type="dxa"/>
            <w:gridSpan w:val="3"/>
            <w:hideMark/>
          </w:tcPr>
          <w:p w:rsidR="00000000" w:rsidRDefault="00C851C3">
            <w:pPr>
              <w:widowControl w:val="0"/>
              <w:rPr>
                <w:rFonts w:ascii="Arial" w:hAnsi="Arial" w:cs="Arial"/>
              </w:rPr>
            </w:pPr>
            <w:r>
              <w:rPr>
                <w:rFonts w:ascii="Arial" w:hAnsi="Arial" w:cs="Arial"/>
              </w:rPr>
              <w:t>Berkeley, MO 63134</w:t>
            </w:r>
          </w:p>
        </w:tc>
      </w:tr>
      <w:tr w:rsidR="00000000">
        <w:trPr>
          <w:trHeight w:val="260"/>
        </w:trPr>
        <w:tc>
          <w:tcPr>
            <w:tcW w:w="1817" w:type="dxa"/>
            <w:hideMark/>
          </w:tcPr>
          <w:p w:rsidR="00000000" w:rsidRDefault="00C851C3">
            <w:pPr>
              <w:widowControl w:val="0"/>
              <w:rPr>
                <w:rFonts w:ascii="Arial" w:hAnsi="Arial" w:cs="Arial"/>
              </w:rPr>
            </w:pPr>
            <w:r>
              <w:rPr>
                <w:rFonts w:ascii="Arial" w:hAnsi="Arial" w:cs="Arial"/>
              </w:rPr>
              <w:t>Telephone:</w:t>
            </w:r>
          </w:p>
        </w:tc>
        <w:tc>
          <w:tcPr>
            <w:tcW w:w="1963" w:type="dxa"/>
            <w:hideMark/>
          </w:tcPr>
          <w:p w:rsidR="00000000" w:rsidRDefault="00C851C3">
            <w:pPr>
              <w:widowControl w:val="0"/>
              <w:rPr>
                <w:rFonts w:ascii="Arial" w:hAnsi="Arial" w:cs="Arial"/>
              </w:rPr>
            </w:pPr>
            <w:r>
              <w:rPr>
                <w:rFonts w:ascii="Arial" w:hAnsi="Arial" w:cs="Arial"/>
              </w:rPr>
              <w:t>314-615-6415</w:t>
            </w:r>
          </w:p>
        </w:tc>
        <w:tc>
          <w:tcPr>
            <w:tcW w:w="0" w:type="auto"/>
            <w:vAlign w:val="center"/>
            <w:hideMark/>
          </w:tcPr>
          <w:p w:rsidR="00000000" w:rsidRDefault="00C851C3">
            <w:pPr>
              <w:rPr>
                <w:rFonts w:eastAsia="Times New Roman"/>
                <w:sz w:val="20"/>
                <w:szCs w:val="20"/>
              </w:rPr>
            </w:pPr>
          </w:p>
        </w:tc>
        <w:tc>
          <w:tcPr>
            <w:tcW w:w="0" w:type="auto"/>
            <w:vAlign w:val="center"/>
            <w:hideMark/>
          </w:tcPr>
          <w:p w:rsidR="00000000" w:rsidRDefault="00C851C3">
            <w:pPr>
              <w:rPr>
                <w:rFonts w:eastAsia="Times New Roman"/>
                <w:sz w:val="20"/>
                <w:szCs w:val="20"/>
              </w:rPr>
            </w:pPr>
          </w:p>
        </w:tc>
      </w:tr>
      <w:tr w:rsidR="00000000">
        <w:trPr>
          <w:trHeight w:val="260"/>
        </w:trPr>
        <w:tc>
          <w:tcPr>
            <w:tcW w:w="1817" w:type="dxa"/>
            <w:hideMark/>
          </w:tcPr>
          <w:p w:rsidR="00000000" w:rsidRDefault="00C851C3">
            <w:pPr>
              <w:widowControl w:val="0"/>
              <w:rPr>
                <w:rFonts w:ascii="Arial" w:hAnsi="Arial" w:cs="Arial"/>
              </w:rPr>
            </w:pPr>
            <w:r>
              <w:rPr>
                <w:rFonts w:ascii="Arial" w:hAnsi="Arial" w:cs="Arial"/>
              </w:rPr>
              <w:t>E-mail:</w:t>
            </w:r>
          </w:p>
        </w:tc>
        <w:tc>
          <w:tcPr>
            <w:tcW w:w="1963" w:type="dxa"/>
            <w:hideMark/>
          </w:tcPr>
          <w:p w:rsidR="00000000" w:rsidRDefault="00C851C3">
            <w:pPr>
              <w:widowControl w:val="0"/>
              <w:rPr>
                <w:rFonts w:ascii="Arial" w:hAnsi="Arial" w:cs="Arial"/>
              </w:rPr>
            </w:pPr>
            <w:r>
              <w:rPr>
                <w:rFonts w:ascii="Arial" w:hAnsi="Arial" w:cs="Arial"/>
              </w:rPr>
              <w:t>jtheard@stlouisco.com</w:t>
            </w:r>
          </w:p>
        </w:tc>
        <w:tc>
          <w:tcPr>
            <w:tcW w:w="0" w:type="auto"/>
            <w:vAlign w:val="center"/>
            <w:hideMark/>
          </w:tcPr>
          <w:p w:rsidR="00000000" w:rsidRDefault="00C851C3">
            <w:pPr>
              <w:rPr>
                <w:rFonts w:eastAsia="Times New Roman"/>
                <w:sz w:val="20"/>
                <w:szCs w:val="20"/>
              </w:rPr>
            </w:pPr>
          </w:p>
        </w:tc>
        <w:tc>
          <w:tcPr>
            <w:tcW w:w="0" w:type="auto"/>
            <w:vAlign w:val="center"/>
            <w:hideMark/>
          </w:tcPr>
          <w:p w:rsidR="00000000" w:rsidRDefault="00C851C3">
            <w:pPr>
              <w:rPr>
                <w:rFonts w:eastAsia="Times New Roman"/>
                <w:sz w:val="20"/>
                <w:szCs w:val="20"/>
              </w:rPr>
            </w:pPr>
          </w:p>
        </w:tc>
      </w:tr>
    </w:tbl>
    <w:p w:rsidR="00000000" w:rsidRDefault="00C851C3">
      <w:pPr>
        <w:rPr>
          <w:rFonts w:ascii="Arial" w:hAnsi="Arial" w:cs="Arial"/>
        </w:rPr>
      </w:pPr>
    </w:p>
    <w:p w:rsidR="00000000" w:rsidRDefault="00C851C3">
      <w:pPr>
        <w:rPr>
          <w:rFonts w:ascii="Arial" w:hAnsi="Arial" w:cs="Arial"/>
          <w:b/>
        </w:rPr>
      </w:pPr>
      <w:r>
        <w:rPr>
          <w:rFonts w:ascii="Arial" w:hAnsi="Arial" w:cs="Arial"/>
          <w:b/>
        </w:rPr>
        <w:t>Content Documents:</w:t>
      </w:r>
    </w:p>
    <w:p w:rsidR="00000000" w:rsidRDefault="00C851C3">
      <w:pPr>
        <w:numPr>
          <w:ilvl w:val="0"/>
          <w:numId w:val="2"/>
          <w:numberingChange w:id="2" w:author="Unknown" w:original=""/>
        </w:numPr>
        <w:rPr>
          <w:rFonts w:ascii="Arial" w:hAnsi="Arial" w:cs="Arial"/>
        </w:rPr>
      </w:pPr>
      <w:r>
        <w:rPr>
          <w:rFonts w:ascii="Arial" w:hAnsi="Arial" w:cs="Arial"/>
        </w:rPr>
        <w:t xml:space="preserve">"Program Standards Committee_2018_final_report" </w:t>
      </w:r>
    </w:p>
    <w:p w:rsidR="00000000" w:rsidRDefault="00C851C3">
      <w:pPr>
        <w:numPr>
          <w:ilvl w:val="0"/>
          <w:numId w:val="2"/>
          <w:numberingChange w:id="3" w:author="Unknown" w:original=""/>
        </w:numPr>
        <w:rPr>
          <w:rFonts w:ascii="Arial" w:hAnsi="Arial" w:cs="Arial"/>
        </w:rPr>
      </w:pPr>
      <w:r>
        <w:rPr>
          <w:rFonts w:ascii="Arial" w:hAnsi="Arial" w:cs="Arial"/>
        </w:rPr>
        <w:t xml:space="preserve">"2016-2018 PSC Committee Roster" </w:t>
      </w:r>
    </w:p>
    <w:p w:rsidR="00000000" w:rsidRDefault="00C851C3">
      <w:pPr>
        <w:numPr>
          <w:ilvl w:val="0"/>
          <w:numId w:val="2"/>
          <w:numberingChange w:id="4" w:author="Unknown" w:original=""/>
        </w:numPr>
        <w:rPr>
          <w:rFonts w:ascii="Arial" w:hAnsi="Arial" w:cs="Arial"/>
        </w:rPr>
      </w:pPr>
      <w:r>
        <w:rPr>
          <w:rFonts w:ascii="Arial" w:hAnsi="Arial" w:cs="Arial"/>
        </w:rPr>
        <w:lastRenderedPageBreak/>
        <w:t xml:space="preserve">"Final 2016-2018 PSC Workplan" </w:t>
      </w:r>
    </w:p>
    <w:p w:rsidR="00000000" w:rsidRDefault="00C851C3">
      <w:pPr>
        <w:numPr>
          <w:ilvl w:val="0"/>
          <w:numId w:val="2"/>
          <w:numberingChange w:id="5" w:author="Unknown" w:original=""/>
        </w:numPr>
        <w:rPr>
          <w:rFonts w:ascii="Arial" w:hAnsi="Arial" w:cs="Arial"/>
        </w:rPr>
      </w:pPr>
      <w:r>
        <w:rPr>
          <w:rFonts w:ascii="Arial" w:hAnsi="Arial" w:cs="Arial"/>
        </w:rPr>
        <w:t xml:space="preserve">"Std 6 Summary of Proposed Change" </w:t>
      </w:r>
    </w:p>
    <w:p w:rsidR="00000000" w:rsidRDefault="00C851C3">
      <w:pPr>
        <w:numPr>
          <w:ilvl w:val="0"/>
          <w:numId w:val="2"/>
          <w:numberingChange w:id="6" w:author="Unknown" w:original=""/>
        </w:numPr>
        <w:rPr>
          <w:rFonts w:ascii="Arial" w:hAnsi="Arial" w:cs="Arial"/>
        </w:rPr>
      </w:pPr>
      <w:r>
        <w:rPr>
          <w:rFonts w:ascii="Arial" w:hAnsi="Arial" w:cs="Arial"/>
        </w:rPr>
        <w:t xml:space="preserve">"Std 6 Proposed Changes" </w:t>
      </w:r>
    </w:p>
    <w:p w:rsidR="00000000" w:rsidRDefault="00C851C3">
      <w:pPr>
        <w:numPr>
          <w:ilvl w:val="0"/>
          <w:numId w:val="2"/>
          <w:numberingChange w:id="7" w:author="Unknown" w:original=""/>
        </w:numPr>
        <w:rPr>
          <w:rFonts w:ascii="Arial" w:hAnsi="Arial" w:cs="Arial"/>
        </w:rPr>
      </w:pPr>
      <w:r>
        <w:rPr>
          <w:rFonts w:ascii="Arial" w:hAnsi="Arial" w:cs="Arial"/>
        </w:rPr>
        <w:t xml:space="preserve">"Std 6 Instructions for Conducting a Self-Assessment" </w:t>
      </w:r>
    </w:p>
    <w:p w:rsidR="00000000" w:rsidRDefault="00C851C3">
      <w:pPr>
        <w:numPr>
          <w:ilvl w:val="0"/>
          <w:numId w:val="2"/>
          <w:numberingChange w:id="8" w:author="Unknown" w:original=""/>
        </w:numPr>
        <w:rPr>
          <w:rFonts w:ascii="Arial" w:hAnsi="Arial" w:cs="Arial"/>
        </w:rPr>
      </w:pPr>
      <w:r>
        <w:rPr>
          <w:rFonts w:ascii="Arial" w:hAnsi="Arial" w:cs="Arial"/>
        </w:rPr>
        <w:t xml:space="preserve">"Standard Key Crosswalk to Code" </w:t>
      </w:r>
    </w:p>
    <w:p w:rsidR="00000000" w:rsidRDefault="00C851C3">
      <w:pPr>
        <w:numPr>
          <w:ilvl w:val="0"/>
          <w:numId w:val="2"/>
          <w:numberingChange w:id="9" w:author="Unknown" w:original=""/>
        </w:numPr>
        <w:rPr>
          <w:rFonts w:ascii="Arial" w:hAnsi="Arial" w:cs="Arial"/>
        </w:rPr>
      </w:pPr>
      <w:r>
        <w:rPr>
          <w:rFonts w:ascii="Arial" w:hAnsi="Arial" w:cs="Arial"/>
        </w:rPr>
        <w:t xml:space="preserve">"Std 3 Proposed Changes" </w:t>
      </w:r>
    </w:p>
    <w:p w:rsidR="00000000" w:rsidRDefault="00C851C3">
      <w:pPr>
        <w:numPr>
          <w:ilvl w:val="0"/>
          <w:numId w:val="2"/>
          <w:numberingChange w:id="10" w:author="Unknown" w:original=""/>
        </w:numPr>
        <w:rPr>
          <w:rFonts w:ascii="Arial" w:hAnsi="Arial" w:cs="Arial"/>
        </w:rPr>
      </w:pPr>
      <w:r>
        <w:rPr>
          <w:rFonts w:ascii="Arial" w:hAnsi="Arial" w:cs="Arial"/>
        </w:rPr>
        <w:t xml:space="preserve">"Crosswalk-Requirements for Foodborne Illness Training update" </w:t>
      </w:r>
    </w:p>
    <w:p w:rsidR="00000000" w:rsidRDefault="00C851C3">
      <w:pPr>
        <w:rPr>
          <w:rFonts w:ascii="Arial" w:hAnsi="Arial" w:cs="Arial"/>
        </w:rPr>
      </w:pPr>
    </w:p>
    <w:p w:rsidR="00000000" w:rsidRDefault="00C851C3">
      <w:pPr>
        <w:rPr>
          <w:rFonts w:ascii="Arial" w:hAnsi="Arial" w:cs="Arial"/>
        </w:rPr>
      </w:pPr>
    </w:p>
    <w:p w:rsidR="00000000" w:rsidRDefault="00C851C3">
      <w:pPr>
        <w:rPr>
          <w:rFonts w:ascii="Arial" w:hAnsi="Arial" w:cs="Arial"/>
          <w:b/>
        </w:rPr>
      </w:pPr>
      <w:r>
        <w:rPr>
          <w:rFonts w:ascii="Arial" w:hAnsi="Arial" w:cs="Arial"/>
          <w:b/>
        </w:rPr>
        <w:t>Supporting Attachments:</w:t>
      </w:r>
    </w:p>
    <w:p w:rsidR="00000000" w:rsidRDefault="00C851C3">
      <w:pPr>
        <w:numPr>
          <w:ilvl w:val="0"/>
          <w:numId w:val="2"/>
          <w:numberingChange w:id="11" w:author="Unknown" w:original=""/>
        </w:numPr>
        <w:rPr>
          <w:rFonts w:ascii="Arial" w:hAnsi="Arial" w:cs="Arial"/>
        </w:rPr>
      </w:pPr>
      <w:r>
        <w:rPr>
          <w:rFonts w:ascii="Arial" w:hAnsi="Arial" w:cs="Arial"/>
        </w:rPr>
        <w:t xml:space="preserve">"2016 II-009 subcommittee report" </w:t>
      </w:r>
    </w:p>
    <w:p w:rsidR="00000000" w:rsidRDefault="00C851C3">
      <w:pPr>
        <w:numPr>
          <w:ilvl w:val="0"/>
          <w:numId w:val="2"/>
          <w:numberingChange w:id="12" w:author="Unknown" w:original=""/>
        </w:numPr>
        <w:rPr>
          <w:rFonts w:ascii="Arial" w:hAnsi="Arial" w:cs="Arial"/>
        </w:rPr>
      </w:pPr>
      <w:r>
        <w:rPr>
          <w:rFonts w:ascii="Arial" w:hAnsi="Arial" w:cs="Arial"/>
        </w:rPr>
        <w:t xml:space="preserve">"2016 II-015 subcommittee report" </w:t>
      </w:r>
    </w:p>
    <w:p w:rsidR="00000000" w:rsidRDefault="00C851C3">
      <w:pPr>
        <w:numPr>
          <w:ilvl w:val="0"/>
          <w:numId w:val="2"/>
          <w:numberingChange w:id="13" w:author="Unknown" w:original=""/>
        </w:numPr>
        <w:rPr>
          <w:rFonts w:ascii="Arial" w:hAnsi="Arial" w:cs="Arial"/>
        </w:rPr>
      </w:pPr>
      <w:r>
        <w:rPr>
          <w:rFonts w:ascii="Arial" w:hAnsi="Arial" w:cs="Arial"/>
        </w:rPr>
        <w:t xml:space="preserve">"2016 II-018 subcommittee report" </w:t>
      </w:r>
    </w:p>
    <w:p w:rsidR="00000000" w:rsidRDefault="00C851C3">
      <w:pPr>
        <w:numPr>
          <w:ilvl w:val="0"/>
          <w:numId w:val="2"/>
          <w:numberingChange w:id="14" w:author="Unknown" w:original=""/>
        </w:numPr>
        <w:rPr>
          <w:rFonts w:ascii="Arial" w:hAnsi="Arial" w:cs="Arial"/>
        </w:rPr>
      </w:pPr>
      <w:r>
        <w:rPr>
          <w:rFonts w:ascii="Arial" w:hAnsi="Arial" w:cs="Arial"/>
        </w:rPr>
        <w:t>"</w:t>
      </w:r>
      <w:r>
        <w:rPr>
          <w:rFonts w:ascii="Arial" w:hAnsi="Arial" w:cs="Arial"/>
        </w:rPr>
        <w:t xml:space="preserve">Re-evaluation of VNRFRPS Standard 8 Subcommittee Report (Revised 1.5.2018)" </w:t>
      </w:r>
    </w:p>
    <w:p w:rsidR="00000000" w:rsidRDefault="00C851C3">
      <w:pPr>
        <w:numPr>
          <w:ilvl w:val="0"/>
          <w:numId w:val="2"/>
          <w:numberingChange w:id="15" w:author="Unknown" w:original=""/>
        </w:numPr>
        <w:rPr>
          <w:rFonts w:ascii="Arial" w:hAnsi="Arial" w:cs="Arial"/>
        </w:rPr>
      </w:pPr>
      <w:r>
        <w:rPr>
          <w:rFonts w:ascii="Arial" w:hAnsi="Arial" w:cs="Arial"/>
        </w:rPr>
        <w:t xml:space="preserve">"Self-Assessment - Audit Verification Summary &amp; Gap Analysis Audit" </w:t>
      </w:r>
    </w:p>
    <w:p w:rsidR="00000000" w:rsidRDefault="00C851C3">
      <w:pPr>
        <w:numPr>
          <w:ilvl w:val="0"/>
          <w:numId w:val="2"/>
          <w:numberingChange w:id="16" w:author="Unknown" w:original=""/>
        </w:numPr>
        <w:rPr>
          <w:rFonts w:ascii="Arial" w:hAnsi="Arial" w:cs="Arial"/>
        </w:rPr>
      </w:pPr>
      <w:r>
        <w:rPr>
          <w:rFonts w:ascii="Arial" w:hAnsi="Arial" w:cs="Arial"/>
        </w:rPr>
        <w:t xml:space="preserve">"NCS Background Information" </w:t>
      </w:r>
    </w:p>
    <w:p w:rsidR="00000000" w:rsidRDefault="00C851C3">
      <w:pPr>
        <w:numPr>
          <w:ilvl w:val="0"/>
          <w:numId w:val="2"/>
          <w:numberingChange w:id="17" w:author="Unknown" w:original=""/>
        </w:numPr>
        <w:rPr>
          <w:rFonts w:ascii="Arial" w:hAnsi="Arial" w:cs="Arial"/>
        </w:rPr>
      </w:pPr>
      <w:r>
        <w:rPr>
          <w:rFonts w:ascii="Arial" w:hAnsi="Arial" w:cs="Arial"/>
        </w:rPr>
        <w:t xml:space="preserve">"CFSRP Background Information" </w:t>
      </w:r>
    </w:p>
    <w:p w:rsidR="00000000" w:rsidRDefault="00C851C3">
      <w:pPr>
        <w:numPr>
          <w:ilvl w:val="0"/>
          <w:numId w:val="2"/>
          <w:numberingChange w:id="18" w:author="Unknown" w:original=""/>
        </w:numPr>
        <w:rPr>
          <w:rFonts w:ascii="Arial" w:hAnsi="Arial" w:cs="Arial"/>
        </w:rPr>
      </w:pPr>
      <w:r>
        <w:rPr>
          <w:rFonts w:ascii="Arial" w:hAnsi="Arial" w:cs="Arial"/>
        </w:rPr>
        <w:t>"Voluntary National Retail Food Regulatory Progr</w:t>
      </w:r>
      <w:r>
        <w:rPr>
          <w:rFonts w:ascii="Arial" w:hAnsi="Arial" w:cs="Arial"/>
        </w:rPr>
        <w:t xml:space="preserve">am Standards - Standard 8" </w:t>
      </w:r>
    </w:p>
    <w:p w:rsidR="00000000" w:rsidRDefault="00C851C3">
      <w:pPr>
        <w:numPr>
          <w:ilvl w:val="0"/>
          <w:numId w:val="2"/>
          <w:numberingChange w:id="19" w:author="Unknown" w:original=""/>
        </w:numPr>
        <w:rPr>
          <w:rFonts w:ascii="Arial" w:hAnsi="Arial" w:cs="Arial"/>
        </w:rPr>
      </w:pPr>
      <w:r>
        <w:rPr>
          <w:rFonts w:ascii="Arial" w:hAnsi="Arial" w:cs="Arial"/>
        </w:rPr>
        <w:t xml:space="preserve">"Standard 8 - Average Inspection Time by Risk Categorization" </w:t>
      </w:r>
    </w:p>
    <w:p w:rsidR="00000000" w:rsidRDefault="00C851C3">
      <w:pPr>
        <w:numPr>
          <w:ilvl w:val="0"/>
          <w:numId w:val="2"/>
          <w:numberingChange w:id="20" w:author="Unknown" w:original=""/>
        </w:numPr>
        <w:rPr>
          <w:rFonts w:ascii="Arial" w:hAnsi="Arial" w:cs="Arial"/>
        </w:rPr>
      </w:pPr>
      <w:r>
        <w:rPr>
          <w:rFonts w:ascii="Arial" w:hAnsi="Arial" w:cs="Arial"/>
        </w:rPr>
        <w:t xml:space="preserve">"Standard 8 - FTE to Inspection Ratio Calculator (Using Median Inspection..." </w:t>
      </w:r>
    </w:p>
    <w:p w:rsidR="00000000" w:rsidRDefault="00C851C3">
      <w:pPr>
        <w:numPr>
          <w:ilvl w:val="0"/>
          <w:numId w:val="2"/>
          <w:numberingChange w:id="21" w:author="Unknown" w:original=""/>
        </w:numPr>
        <w:rPr>
          <w:rFonts w:ascii="Arial" w:hAnsi="Arial" w:cs="Arial"/>
        </w:rPr>
      </w:pPr>
      <w:r>
        <w:rPr>
          <w:rFonts w:ascii="Arial" w:hAnsi="Arial" w:cs="Arial"/>
        </w:rPr>
        <w:t xml:space="preserve">"Standard 8 - Productive Hours Calculation Without Outliers" </w:t>
      </w:r>
    </w:p>
    <w:p w:rsidR="00000000" w:rsidRDefault="00C851C3">
      <w:pPr>
        <w:numPr>
          <w:ilvl w:val="0"/>
          <w:numId w:val="2"/>
          <w:numberingChange w:id="22" w:author="Unknown" w:original=""/>
        </w:numPr>
        <w:rPr>
          <w:rFonts w:ascii="Arial" w:hAnsi="Arial" w:cs="Arial"/>
        </w:rPr>
      </w:pPr>
      <w:r>
        <w:rPr>
          <w:rFonts w:ascii="Arial" w:hAnsi="Arial" w:cs="Arial"/>
        </w:rPr>
        <w:t xml:space="preserve">"Standard 8 - Report Data Analysis Update" </w:t>
      </w:r>
    </w:p>
    <w:p w:rsidR="00000000" w:rsidRDefault="00C851C3">
      <w:pPr>
        <w:numPr>
          <w:ilvl w:val="0"/>
          <w:numId w:val="2"/>
          <w:numberingChange w:id="23" w:author="Unknown" w:original=""/>
        </w:numPr>
        <w:rPr>
          <w:rFonts w:ascii="Arial" w:hAnsi="Arial" w:cs="Arial"/>
        </w:rPr>
      </w:pPr>
      <w:r>
        <w:rPr>
          <w:rFonts w:ascii="Arial" w:hAnsi="Arial" w:cs="Arial"/>
        </w:rPr>
        <w:t xml:space="preserve">"Standard 8 - Sample Comparison of Current to Proposed Inspections to FTE" </w:t>
      </w:r>
    </w:p>
    <w:p w:rsidR="00000000" w:rsidRDefault="00C851C3">
      <w:pPr>
        <w:numPr>
          <w:ilvl w:val="0"/>
          <w:numId w:val="2"/>
          <w:numberingChange w:id="24" w:author="Unknown" w:original=""/>
        </w:numPr>
        <w:rPr>
          <w:rFonts w:ascii="Arial" w:hAnsi="Arial" w:cs="Arial"/>
        </w:rPr>
      </w:pPr>
      <w:r>
        <w:rPr>
          <w:rFonts w:ascii="Arial" w:hAnsi="Arial" w:cs="Arial"/>
        </w:rPr>
        <w:t xml:space="preserve">"Standard 8 - Survey Responses for Median Frequency Other Inspection Types.." </w:t>
      </w:r>
    </w:p>
    <w:p w:rsidR="00000000" w:rsidRDefault="00C851C3">
      <w:pPr>
        <w:numPr>
          <w:ilvl w:val="0"/>
          <w:numId w:val="2"/>
          <w:numberingChange w:id="25" w:author="Unknown" w:original=""/>
        </w:numPr>
        <w:rPr>
          <w:rFonts w:ascii="Arial" w:hAnsi="Arial" w:cs="Arial"/>
        </w:rPr>
      </w:pPr>
      <w:r>
        <w:rPr>
          <w:rFonts w:ascii="Arial" w:hAnsi="Arial" w:cs="Arial"/>
        </w:rPr>
        <w:t xml:space="preserve">"Standard 8 - Proposed Model Without Outliers" </w:t>
      </w:r>
    </w:p>
    <w:p w:rsidR="00000000" w:rsidRDefault="00C851C3">
      <w:pPr>
        <w:numPr>
          <w:ilvl w:val="0"/>
          <w:numId w:val="2"/>
          <w:numberingChange w:id="26" w:author="Unknown" w:original=""/>
        </w:numPr>
        <w:rPr>
          <w:rFonts w:ascii="Arial" w:hAnsi="Arial" w:cs="Arial"/>
        </w:rPr>
      </w:pPr>
      <w:r>
        <w:rPr>
          <w:rFonts w:ascii="Arial" w:hAnsi="Arial" w:cs="Arial"/>
        </w:rPr>
        <w:t>"Manufact</w:t>
      </w:r>
      <w:r>
        <w:rPr>
          <w:rFonts w:ascii="Arial" w:hAnsi="Arial" w:cs="Arial"/>
        </w:rPr>
        <w:t xml:space="preserve">ured Food Regulatory Program Standards Appendix 8.2" </w:t>
      </w:r>
    </w:p>
    <w:p w:rsidR="00000000" w:rsidRDefault="00C851C3">
      <w:pPr>
        <w:rPr>
          <w:rFonts w:ascii="Arial" w:hAnsi="Arial" w:cs="Arial"/>
          <w:b/>
        </w:rPr>
      </w:pPr>
    </w:p>
    <w:p w:rsidR="00000000" w:rsidRDefault="00C851C3">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851C3"/>
    <w:rsid w:val="00C8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4238</Characters>
  <Application>Microsoft Office Word</Application>
  <DocSecurity>4</DocSecurity>
  <Lines>35</Lines>
  <Paragraphs>9</Paragraphs>
  <ScaleCrop>false</ScaleCrop>
  <Company>Conference for Food Safety</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