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70CFE">
      <w:pPr>
        <w:jc w:val="center"/>
        <w:rPr>
          <w:rFonts w:ascii="Arial" w:hAnsi="Arial" w:cs="Arial"/>
          <w:b/>
        </w:rPr>
      </w:pPr>
      <w:bookmarkStart w:id="0" w:name="_GoBack"/>
      <w:bookmarkEnd w:id="0"/>
      <w:r>
        <w:rPr>
          <w:rFonts w:ascii="Arial" w:hAnsi="Arial" w:cs="Arial"/>
          <w:b/>
        </w:rPr>
        <w:t>Conference for Food Protection</w:t>
      </w:r>
    </w:p>
    <w:p w:rsidR="00000000" w:rsidRDefault="00870CFE">
      <w:pPr>
        <w:jc w:val="center"/>
        <w:rPr>
          <w:rFonts w:ascii="Arial" w:hAnsi="Arial" w:cs="Arial"/>
          <w:b/>
        </w:rPr>
      </w:pPr>
      <w:r>
        <w:rPr>
          <w:rFonts w:ascii="Arial" w:hAnsi="Arial" w:cs="Arial"/>
          <w:b/>
        </w:rPr>
        <w:t>2018 Issue Form</w:t>
      </w:r>
    </w:p>
    <w:p w:rsidR="00000000" w:rsidRDefault="00870CFE">
      <w:pPr>
        <w:rPr>
          <w:rFonts w:ascii="Arial" w:hAnsi="Arial" w:cs="Arial"/>
          <w:b/>
        </w:rPr>
      </w:pPr>
    </w:p>
    <w:p w:rsidR="00000000" w:rsidRDefault="00870CFE">
      <w:pPr>
        <w:jc w:val="right"/>
        <w:rPr>
          <w:rFonts w:ascii="Arial" w:hAnsi="Arial" w:cs="Arial"/>
          <w:b/>
        </w:rPr>
      </w:pPr>
      <w:r>
        <w:rPr>
          <w:rFonts w:ascii="Arial" w:hAnsi="Arial" w:cs="Arial"/>
          <w:b/>
        </w:rPr>
        <w:t>Issue: 2018 II-006</w:t>
      </w:r>
    </w:p>
    <w:p w:rsidR="00000000" w:rsidRDefault="00870CF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870CF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70CFE">
            <w:pPr>
              <w:rPr>
                <w:rFonts w:ascii="Arial" w:hAnsi="Arial" w:cs="Arial"/>
              </w:rPr>
            </w:pPr>
            <w:r>
              <w:rPr>
                <w:rFonts w:ascii="Arial" w:hAnsi="Arial" w:cs="Arial"/>
              </w:rPr>
              <w:t>Accepted as</w:t>
            </w:r>
          </w:p>
          <w:p w:rsidR="00000000" w:rsidRDefault="00870CF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70CFE">
            <w:pPr>
              <w:rPr>
                <w:rFonts w:ascii="Arial" w:hAnsi="Arial" w:cs="Arial"/>
                <w:b/>
              </w:rPr>
            </w:pPr>
          </w:p>
        </w:tc>
        <w:tc>
          <w:tcPr>
            <w:tcW w:w="1728" w:type="dxa"/>
            <w:tcBorders>
              <w:top w:val="nil"/>
              <w:left w:val="nil"/>
              <w:bottom w:val="nil"/>
              <w:right w:val="nil"/>
            </w:tcBorders>
            <w:vAlign w:val="bottom"/>
            <w:hideMark/>
          </w:tcPr>
          <w:p w:rsidR="00000000" w:rsidRDefault="00870CF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70CFE">
            <w:pPr>
              <w:rPr>
                <w:rFonts w:ascii="Arial" w:hAnsi="Arial" w:cs="Arial"/>
                <w:b/>
              </w:rPr>
            </w:pPr>
          </w:p>
        </w:tc>
        <w:tc>
          <w:tcPr>
            <w:tcW w:w="1584" w:type="dxa"/>
            <w:tcBorders>
              <w:top w:val="nil"/>
              <w:left w:val="nil"/>
              <w:bottom w:val="nil"/>
              <w:right w:val="nil"/>
            </w:tcBorders>
            <w:vAlign w:val="bottom"/>
          </w:tcPr>
          <w:p w:rsidR="00000000" w:rsidRDefault="00870CFE">
            <w:pPr>
              <w:rPr>
                <w:rFonts w:ascii="Arial" w:hAnsi="Arial" w:cs="Arial"/>
                <w:b/>
              </w:rPr>
            </w:pPr>
          </w:p>
          <w:p w:rsidR="00000000" w:rsidRDefault="00870CF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70CF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70CF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70CF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70CFE">
            <w:pPr>
              <w:rPr>
                <w:rFonts w:ascii="Arial" w:hAnsi="Arial" w:cs="Arial"/>
                <w:b/>
              </w:rPr>
            </w:pPr>
          </w:p>
        </w:tc>
        <w:tc>
          <w:tcPr>
            <w:tcW w:w="1728" w:type="dxa"/>
            <w:tcBorders>
              <w:top w:val="nil"/>
              <w:left w:val="nil"/>
              <w:bottom w:val="nil"/>
              <w:right w:val="nil"/>
            </w:tcBorders>
            <w:vAlign w:val="bottom"/>
            <w:hideMark/>
          </w:tcPr>
          <w:p w:rsidR="00000000" w:rsidRDefault="00870CF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70CFE">
            <w:pPr>
              <w:rPr>
                <w:rFonts w:ascii="Arial" w:hAnsi="Arial" w:cs="Arial"/>
                <w:b/>
              </w:rPr>
            </w:pPr>
          </w:p>
        </w:tc>
        <w:tc>
          <w:tcPr>
            <w:tcW w:w="1584" w:type="dxa"/>
            <w:tcBorders>
              <w:top w:val="nil"/>
              <w:left w:val="nil"/>
              <w:bottom w:val="nil"/>
              <w:right w:val="nil"/>
            </w:tcBorders>
            <w:vAlign w:val="bottom"/>
          </w:tcPr>
          <w:p w:rsidR="00000000" w:rsidRDefault="00870CFE">
            <w:pPr>
              <w:pStyle w:val="Heading1"/>
              <w:jc w:val="left"/>
              <w:rPr>
                <w:rFonts w:cs="Arial"/>
                <w:szCs w:val="24"/>
              </w:rPr>
            </w:pPr>
          </w:p>
        </w:tc>
        <w:tc>
          <w:tcPr>
            <w:tcW w:w="720" w:type="dxa"/>
            <w:tcBorders>
              <w:top w:val="nil"/>
              <w:left w:val="nil"/>
              <w:bottom w:val="nil"/>
              <w:right w:val="nil"/>
            </w:tcBorders>
            <w:vAlign w:val="bottom"/>
          </w:tcPr>
          <w:p w:rsidR="00000000" w:rsidRDefault="00870CFE">
            <w:pPr>
              <w:rPr>
                <w:rFonts w:ascii="Arial" w:hAnsi="Arial" w:cs="Arial"/>
                <w:b/>
              </w:rPr>
            </w:pPr>
          </w:p>
        </w:tc>
      </w:tr>
    </w:tbl>
    <w:p w:rsidR="00000000" w:rsidRDefault="00870CF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70CFE">
      <w:pPr>
        <w:rPr>
          <w:rFonts w:ascii="Arial" w:hAnsi="Arial" w:cs="Arial"/>
          <w:b/>
        </w:rPr>
      </w:pPr>
    </w:p>
    <w:p w:rsidR="00000000" w:rsidRDefault="00870CFE">
      <w:pPr>
        <w:rPr>
          <w:rFonts w:ascii="Arial" w:hAnsi="Arial" w:cs="Arial"/>
          <w:b/>
        </w:rPr>
      </w:pPr>
      <w:r>
        <w:rPr>
          <w:rFonts w:ascii="Arial" w:hAnsi="Arial" w:cs="Arial"/>
          <w:b/>
        </w:rPr>
        <w:t>Issue History:</w:t>
      </w:r>
    </w:p>
    <w:p w:rsidR="00000000" w:rsidRDefault="00870CFE">
      <w:pPr>
        <w:pStyle w:val="NormalWeb"/>
        <w:rPr>
          <w:rFonts w:ascii="Arial" w:hAnsi="Arial" w:cs="Arial"/>
        </w:rPr>
      </w:pPr>
      <w:r>
        <w:rPr>
          <w:rFonts w:ascii="Arial" w:hAnsi="Arial" w:cs="Arial"/>
        </w:rPr>
        <w:t>This is a brand new Issue.</w:t>
      </w:r>
    </w:p>
    <w:p w:rsidR="00000000" w:rsidRDefault="00870CFE">
      <w:pPr>
        <w:rPr>
          <w:rFonts w:ascii="Arial" w:eastAsia="Times New Roman" w:hAnsi="Arial" w:cs="Arial"/>
        </w:rPr>
      </w:pPr>
    </w:p>
    <w:p w:rsidR="00000000" w:rsidRDefault="00870CFE">
      <w:pPr>
        <w:rPr>
          <w:rFonts w:ascii="Arial" w:hAnsi="Arial" w:cs="Arial"/>
          <w:b/>
        </w:rPr>
      </w:pPr>
      <w:r>
        <w:rPr>
          <w:rFonts w:ascii="Arial" w:hAnsi="Arial" w:cs="Arial"/>
          <w:b/>
        </w:rPr>
        <w:t>Title:</w:t>
      </w:r>
    </w:p>
    <w:p w:rsidR="00000000" w:rsidRDefault="00870CFE">
      <w:pPr>
        <w:pStyle w:val="NormalWeb"/>
        <w:rPr>
          <w:rFonts w:ascii="Arial" w:hAnsi="Arial" w:cs="Arial"/>
        </w:rPr>
      </w:pPr>
      <w:r>
        <w:rPr>
          <w:rFonts w:ascii="Arial" w:hAnsi="Arial" w:cs="Arial"/>
        </w:rPr>
        <w:t>Amend Food Code 2-103.11 Person in Charge.</w:t>
      </w:r>
    </w:p>
    <w:p w:rsidR="00000000" w:rsidRDefault="00870CFE">
      <w:pPr>
        <w:rPr>
          <w:rFonts w:ascii="Arial" w:eastAsia="Times New Roman" w:hAnsi="Arial" w:cs="Arial"/>
        </w:rPr>
      </w:pPr>
    </w:p>
    <w:p w:rsidR="00000000" w:rsidRDefault="00870CFE">
      <w:pPr>
        <w:rPr>
          <w:rFonts w:ascii="Arial" w:hAnsi="Arial" w:cs="Arial"/>
          <w:b/>
        </w:rPr>
      </w:pPr>
      <w:r>
        <w:rPr>
          <w:rFonts w:ascii="Arial" w:hAnsi="Arial" w:cs="Arial"/>
          <w:b/>
        </w:rPr>
        <w:t>Issue you would like the Conference to consider:</w:t>
      </w:r>
    </w:p>
    <w:p w:rsidR="00000000" w:rsidRDefault="00870CFE">
      <w:pPr>
        <w:pStyle w:val="NormalWeb"/>
        <w:rPr>
          <w:rFonts w:ascii="Arial" w:hAnsi="Arial" w:cs="Arial"/>
        </w:rPr>
      </w:pPr>
      <w:r>
        <w:rPr>
          <w:rFonts w:ascii="Arial" w:hAnsi="Arial" w:cs="Arial"/>
        </w:rPr>
        <w:t>Section 2-103.11 of the 2013 Food Code states that the person in charge shall ensure that requirements in paragra</w:t>
      </w:r>
      <w:r>
        <w:rPr>
          <w:rFonts w:ascii="Arial" w:hAnsi="Arial" w:cs="Arial"/>
        </w:rPr>
        <w:t>phs (A) through (P) are implemented in the establishment. The use of the word "and" after paragraph (O) implies that the person in charge must make certain that all of these elements are met, even if certain elements are not applicable to the food establis</w:t>
      </w:r>
      <w:r>
        <w:rPr>
          <w:rFonts w:ascii="Arial" w:hAnsi="Arial" w:cs="Arial"/>
        </w:rPr>
        <w:t>hment's operations.</w:t>
      </w:r>
    </w:p>
    <w:p w:rsidR="00000000" w:rsidRDefault="00870CFE">
      <w:pPr>
        <w:rPr>
          <w:rFonts w:ascii="Arial" w:eastAsia="Times New Roman" w:hAnsi="Arial" w:cs="Arial"/>
        </w:rPr>
      </w:pPr>
    </w:p>
    <w:p w:rsidR="00000000" w:rsidRDefault="00870CFE">
      <w:pPr>
        <w:rPr>
          <w:rFonts w:ascii="Arial" w:hAnsi="Arial" w:cs="Arial"/>
          <w:b/>
        </w:rPr>
      </w:pPr>
      <w:r>
        <w:rPr>
          <w:rFonts w:ascii="Arial" w:hAnsi="Arial" w:cs="Arial"/>
          <w:b/>
        </w:rPr>
        <w:t>Public Health Significance:</w:t>
      </w:r>
    </w:p>
    <w:p w:rsidR="00000000" w:rsidRDefault="00870CFE">
      <w:pPr>
        <w:pStyle w:val="NormalWeb"/>
        <w:rPr>
          <w:rFonts w:ascii="Arial" w:hAnsi="Arial" w:cs="Arial"/>
        </w:rPr>
      </w:pPr>
      <w:r>
        <w:rPr>
          <w:rFonts w:ascii="Arial" w:hAnsi="Arial" w:cs="Arial"/>
        </w:rPr>
        <w:t>The person in charge shall only be required to ensure elements as they relate to the specific food operation. For example, an establishment that does not engage in cooking time/temperature control for safety</w:t>
      </w:r>
      <w:r>
        <w:rPr>
          <w:rFonts w:ascii="Arial" w:hAnsi="Arial" w:cs="Arial"/>
        </w:rPr>
        <w:t xml:space="preserve"> food should not be required to have a person in charge that ensures employees are properly cooking time/temperature control for safety food.</w:t>
      </w:r>
    </w:p>
    <w:p w:rsidR="00000000" w:rsidRDefault="00870CFE">
      <w:pPr>
        <w:rPr>
          <w:rFonts w:ascii="Arial" w:eastAsia="Times New Roman" w:hAnsi="Arial" w:cs="Arial"/>
        </w:rPr>
      </w:pPr>
    </w:p>
    <w:p w:rsidR="00000000" w:rsidRDefault="00870CFE">
      <w:pPr>
        <w:rPr>
          <w:rFonts w:ascii="Arial" w:hAnsi="Arial" w:cs="Arial"/>
          <w:b/>
        </w:rPr>
      </w:pPr>
      <w:r>
        <w:rPr>
          <w:rFonts w:ascii="Arial" w:hAnsi="Arial" w:cs="Arial"/>
          <w:b/>
        </w:rPr>
        <w:t>Recommended Solution: The Conference recommends...:</w:t>
      </w:r>
    </w:p>
    <w:p w:rsidR="00000000" w:rsidRDefault="00870CFE">
      <w:pPr>
        <w:pStyle w:val="NormalWeb"/>
        <w:rPr>
          <w:rFonts w:ascii="Arial" w:hAnsi="Arial" w:cs="Arial"/>
        </w:rPr>
      </w:pPr>
      <w:r>
        <w:rPr>
          <w:rFonts w:ascii="Arial" w:hAnsi="Arial" w:cs="Arial"/>
        </w:rPr>
        <w:t>that a letter be sent to the FDA requesting that the most cur</w:t>
      </w:r>
      <w:r>
        <w:rPr>
          <w:rFonts w:ascii="Arial" w:hAnsi="Arial" w:cs="Arial"/>
        </w:rPr>
        <w:t>rent edition of the Food Code be amended as follows (new language is underlined):</w:t>
      </w:r>
    </w:p>
    <w:p w:rsidR="00000000" w:rsidRDefault="00870CFE">
      <w:pPr>
        <w:pStyle w:val="NormalWeb"/>
        <w:rPr>
          <w:rFonts w:ascii="Arial" w:hAnsi="Arial" w:cs="Arial"/>
        </w:rPr>
      </w:pPr>
      <w:r>
        <w:rPr>
          <w:rFonts w:ascii="Arial" w:hAnsi="Arial" w:cs="Arial"/>
        </w:rPr>
        <w:t>Section 2-103.11 Person in Charge</w:t>
      </w:r>
    </w:p>
    <w:p w:rsidR="00000000" w:rsidRDefault="00870CFE">
      <w:pPr>
        <w:pStyle w:val="NormalWeb"/>
        <w:rPr>
          <w:rFonts w:ascii="Arial" w:hAnsi="Arial" w:cs="Arial"/>
        </w:rPr>
      </w:pPr>
      <w:r>
        <w:rPr>
          <w:rFonts w:ascii="Arial" w:hAnsi="Arial" w:cs="Arial"/>
        </w:rPr>
        <w:t>The person in charge shall ensure</w:t>
      </w:r>
      <w:r>
        <w:rPr>
          <w:rFonts w:ascii="Arial" w:hAnsi="Arial" w:cs="Arial"/>
          <w:u w:val="single"/>
        </w:rPr>
        <w:t>, as they relate to the specific food operation,</w:t>
      </w:r>
      <w:r>
        <w:rPr>
          <w:rFonts w:ascii="Arial" w:hAnsi="Arial" w:cs="Arial"/>
        </w:rPr>
        <w:t xml:space="preserve"> that:</w:t>
      </w:r>
    </w:p>
    <w:p w:rsidR="00000000" w:rsidRDefault="00870CFE">
      <w:pPr>
        <w:pStyle w:val="NormalWeb"/>
        <w:rPr>
          <w:rFonts w:ascii="Arial" w:hAnsi="Arial" w:cs="Arial"/>
        </w:rPr>
      </w:pPr>
      <w:r>
        <w:rPr>
          <w:rStyle w:val="Emphasis"/>
          <w:rFonts w:ascii="Arial" w:hAnsi="Arial" w:cs="Arial"/>
        </w:rPr>
        <w:lastRenderedPageBreak/>
        <w:t>(with no change to the wording in paragraphs A throu</w:t>
      </w:r>
      <w:r>
        <w:rPr>
          <w:rStyle w:val="Emphasis"/>
          <w:rFonts w:ascii="Arial" w:hAnsi="Arial" w:cs="Arial"/>
        </w:rPr>
        <w:t>gh P)</w:t>
      </w:r>
    </w:p>
    <w:p w:rsidR="00000000" w:rsidRDefault="00870CFE">
      <w:pPr>
        <w:rPr>
          <w:rFonts w:ascii="Arial" w:eastAsia="Times New Roman" w:hAnsi="Arial" w:cs="Arial"/>
        </w:rPr>
      </w:pPr>
    </w:p>
    <w:p w:rsidR="00000000" w:rsidRDefault="00870CF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9"/>
        <w:gridCol w:w="427"/>
        <w:gridCol w:w="427"/>
      </w:tblGrid>
      <w:tr w:rsidR="00000000">
        <w:tc>
          <w:tcPr>
            <w:tcW w:w="1817" w:type="dxa"/>
            <w:hideMark/>
          </w:tcPr>
          <w:p w:rsidR="00000000" w:rsidRDefault="00870CF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70CFE">
            <w:pPr>
              <w:widowControl w:val="0"/>
              <w:rPr>
                <w:rFonts w:ascii="Arial" w:hAnsi="Arial" w:cs="Arial"/>
              </w:rPr>
            </w:pPr>
            <w:r>
              <w:rPr>
                <w:rFonts w:ascii="Arial" w:hAnsi="Arial" w:cs="Arial"/>
              </w:rPr>
              <w:t>Sarah Good</w:t>
            </w:r>
          </w:p>
        </w:tc>
      </w:tr>
      <w:tr w:rsidR="00000000">
        <w:tc>
          <w:tcPr>
            <w:tcW w:w="1817" w:type="dxa"/>
            <w:hideMark/>
          </w:tcPr>
          <w:p w:rsidR="00000000" w:rsidRDefault="00870CFE">
            <w:pPr>
              <w:widowControl w:val="0"/>
              <w:rPr>
                <w:rFonts w:ascii="Arial" w:hAnsi="Arial" w:cs="Arial"/>
              </w:rPr>
            </w:pPr>
            <w:r>
              <w:rPr>
                <w:rFonts w:ascii="Arial" w:hAnsi="Arial" w:cs="Arial"/>
              </w:rPr>
              <w:t xml:space="preserve">Organization:  </w:t>
            </w:r>
          </w:p>
        </w:tc>
        <w:tc>
          <w:tcPr>
            <w:tcW w:w="7723" w:type="dxa"/>
            <w:gridSpan w:val="3"/>
            <w:hideMark/>
          </w:tcPr>
          <w:p w:rsidR="00000000" w:rsidRDefault="00870CF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870CFE">
            <w:pPr>
              <w:widowControl w:val="0"/>
              <w:rPr>
                <w:rFonts w:ascii="Arial" w:hAnsi="Arial" w:cs="Arial"/>
              </w:rPr>
            </w:pPr>
            <w:r>
              <w:rPr>
                <w:rFonts w:ascii="Arial" w:hAnsi="Arial" w:cs="Arial"/>
              </w:rPr>
              <w:t>Address:</w:t>
            </w:r>
          </w:p>
        </w:tc>
        <w:tc>
          <w:tcPr>
            <w:tcW w:w="7723" w:type="dxa"/>
            <w:gridSpan w:val="3"/>
            <w:hideMark/>
          </w:tcPr>
          <w:p w:rsidR="00000000" w:rsidRDefault="00870CF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870CFE">
            <w:pPr>
              <w:widowControl w:val="0"/>
              <w:rPr>
                <w:rFonts w:ascii="Arial" w:hAnsi="Arial" w:cs="Arial"/>
              </w:rPr>
            </w:pPr>
            <w:r>
              <w:rPr>
                <w:rFonts w:ascii="Arial" w:hAnsi="Arial" w:cs="Arial"/>
              </w:rPr>
              <w:t>City/State/Zip:</w:t>
            </w:r>
          </w:p>
        </w:tc>
        <w:tc>
          <w:tcPr>
            <w:tcW w:w="7723" w:type="dxa"/>
            <w:gridSpan w:val="3"/>
            <w:hideMark/>
          </w:tcPr>
          <w:p w:rsidR="00000000" w:rsidRDefault="00870CF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870CFE">
            <w:pPr>
              <w:widowControl w:val="0"/>
              <w:rPr>
                <w:rFonts w:ascii="Arial" w:hAnsi="Arial" w:cs="Arial"/>
              </w:rPr>
            </w:pPr>
            <w:r>
              <w:rPr>
                <w:rFonts w:ascii="Arial" w:hAnsi="Arial" w:cs="Arial"/>
              </w:rPr>
              <w:t>Telephone:</w:t>
            </w:r>
          </w:p>
        </w:tc>
        <w:tc>
          <w:tcPr>
            <w:tcW w:w="1963" w:type="dxa"/>
            <w:hideMark/>
          </w:tcPr>
          <w:p w:rsidR="00000000" w:rsidRDefault="00870CFE">
            <w:pPr>
              <w:widowControl w:val="0"/>
              <w:rPr>
                <w:rFonts w:ascii="Arial" w:hAnsi="Arial" w:cs="Arial"/>
              </w:rPr>
            </w:pPr>
            <w:r>
              <w:rPr>
                <w:rFonts w:ascii="Arial" w:hAnsi="Arial" w:cs="Arial"/>
              </w:rPr>
              <w:t>757-708-5970</w:t>
            </w:r>
          </w:p>
        </w:tc>
        <w:tc>
          <w:tcPr>
            <w:tcW w:w="0" w:type="auto"/>
            <w:vAlign w:val="center"/>
            <w:hideMark/>
          </w:tcPr>
          <w:p w:rsidR="00000000" w:rsidRDefault="00870CFE">
            <w:pPr>
              <w:rPr>
                <w:rFonts w:eastAsia="Times New Roman"/>
                <w:sz w:val="20"/>
                <w:szCs w:val="20"/>
              </w:rPr>
            </w:pPr>
          </w:p>
        </w:tc>
        <w:tc>
          <w:tcPr>
            <w:tcW w:w="0" w:type="auto"/>
            <w:vAlign w:val="center"/>
            <w:hideMark/>
          </w:tcPr>
          <w:p w:rsidR="00000000" w:rsidRDefault="00870CFE">
            <w:pPr>
              <w:rPr>
                <w:rFonts w:eastAsia="Times New Roman"/>
                <w:sz w:val="20"/>
                <w:szCs w:val="20"/>
              </w:rPr>
            </w:pPr>
          </w:p>
        </w:tc>
      </w:tr>
      <w:tr w:rsidR="00000000">
        <w:trPr>
          <w:trHeight w:val="260"/>
        </w:trPr>
        <w:tc>
          <w:tcPr>
            <w:tcW w:w="1817" w:type="dxa"/>
            <w:hideMark/>
          </w:tcPr>
          <w:p w:rsidR="00000000" w:rsidRDefault="00870CFE">
            <w:pPr>
              <w:widowControl w:val="0"/>
              <w:rPr>
                <w:rFonts w:ascii="Arial" w:hAnsi="Arial" w:cs="Arial"/>
              </w:rPr>
            </w:pPr>
            <w:r>
              <w:rPr>
                <w:rFonts w:ascii="Arial" w:hAnsi="Arial" w:cs="Arial"/>
              </w:rPr>
              <w:t>E-mail:</w:t>
            </w:r>
          </w:p>
        </w:tc>
        <w:tc>
          <w:tcPr>
            <w:tcW w:w="1963" w:type="dxa"/>
            <w:hideMark/>
          </w:tcPr>
          <w:p w:rsidR="00000000" w:rsidRDefault="00870CFE">
            <w:pPr>
              <w:widowControl w:val="0"/>
              <w:rPr>
                <w:rFonts w:ascii="Arial" w:hAnsi="Arial" w:cs="Arial"/>
              </w:rPr>
            </w:pPr>
            <w:r>
              <w:rPr>
                <w:rFonts w:ascii="Arial" w:hAnsi="Arial" w:cs="Arial"/>
              </w:rPr>
              <w:t>sarah.good</w:t>
            </w:r>
            <w:r>
              <w:rPr>
                <w:rFonts w:ascii="Arial" w:hAnsi="Arial" w:cs="Arial"/>
              </w:rPr>
              <w:t>@vdacs.virginia.gov</w:t>
            </w:r>
          </w:p>
        </w:tc>
        <w:tc>
          <w:tcPr>
            <w:tcW w:w="0" w:type="auto"/>
            <w:vAlign w:val="center"/>
            <w:hideMark/>
          </w:tcPr>
          <w:p w:rsidR="00000000" w:rsidRDefault="00870CFE">
            <w:pPr>
              <w:rPr>
                <w:rFonts w:eastAsia="Times New Roman"/>
                <w:sz w:val="20"/>
                <w:szCs w:val="20"/>
              </w:rPr>
            </w:pPr>
          </w:p>
        </w:tc>
        <w:tc>
          <w:tcPr>
            <w:tcW w:w="0" w:type="auto"/>
            <w:vAlign w:val="center"/>
            <w:hideMark/>
          </w:tcPr>
          <w:p w:rsidR="00000000" w:rsidRDefault="00870CFE">
            <w:pPr>
              <w:rPr>
                <w:rFonts w:eastAsia="Times New Roman"/>
                <w:sz w:val="20"/>
                <w:szCs w:val="20"/>
              </w:rPr>
            </w:pPr>
          </w:p>
        </w:tc>
      </w:tr>
    </w:tbl>
    <w:p w:rsidR="00000000" w:rsidRDefault="00870CFE">
      <w:pPr>
        <w:rPr>
          <w:rFonts w:ascii="Arial" w:hAnsi="Arial" w:cs="Arial"/>
        </w:rPr>
      </w:pPr>
    </w:p>
    <w:p w:rsidR="00000000" w:rsidRDefault="00870CF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30"/>
        <w:gridCol w:w="347"/>
        <w:gridCol w:w="347"/>
      </w:tblGrid>
      <w:tr w:rsidR="00000000">
        <w:tc>
          <w:tcPr>
            <w:tcW w:w="1817" w:type="dxa"/>
            <w:hideMark/>
          </w:tcPr>
          <w:p w:rsidR="00000000" w:rsidRDefault="00870CFE">
            <w:pPr>
              <w:widowControl w:val="0"/>
              <w:rPr>
                <w:rFonts w:ascii="Arial" w:hAnsi="Arial" w:cs="Arial"/>
              </w:rPr>
            </w:pPr>
            <w:r>
              <w:rPr>
                <w:rFonts w:ascii="Arial" w:hAnsi="Arial" w:cs="Arial"/>
              </w:rPr>
              <w:t>Name:</w:t>
            </w:r>
          </w:p>
        </w:tc>
        <w:tc>
          <w:tcPr>
            <w:tcW w:w="7723" w:type="dxa"/>
            <w:gridSpan w:val="3"/>
            <w:hideMark/>
          </w:tcPr>
          <w:p w:rsidR="00000000" w:rsidRDefault="00870CFE">
            <w:pPr>
              <w:widowControl w:val="0"/>
              <w:rPr>
                <w:rFonts w:ascii="Arial" w:hAnsi="Arial" w:cs="Arial"/>
              </w:rPr>
            </w:pPr>
            <w:r>
              <w:rPr>
                <w:rFonts w:ascii="Arial" w:hAnsi="Arial" w:cs="Arial"/>
              </w:rPr>
              <w:t>Courtney Mickiewicz</w:t>
            </w:r>
          </w:p>
        </w:tc>
      </w:tr>
      <w:bookmarkEnd w:id="1"/>
      <w:tr w:rsidR="00000000">
        <w:tc>
          <w:tcPr>
            <w:tcW w:w="1817" w:type="dxa"/>
            <w:hideMark/>
          </w:tcPr>
          <w:p w:rsidR="00000000" w:rsidRDefault="00870CFE">
            <w:pPr>
              <w:widowControl w:val="0"/>
              <w:rPr>
                <w:rFonts w:ascii="Arial" w:hAnsi="Arial" w:cs="Arial"/>
              </w:rPr>
            </w:pPr>
            <w:r>
              <w:rPr>
                <w:rFonts w:ascii="Arial" w:hAnsi="Arial" w:cs="Arial"/>
              </w:rPr>
              <w:t xml:space="preserve">Organization:  </w:t>
            </w:r>
          </w:p>
        </w:tc>
        <w:tc>
          <w:tcPr>
            <w:tcW w:w="7723" w:type="dxa"/>
            <w:gridSpan w:val="3"/>
            <w:hideMark/>
          </w:tcPr>
          <w:p w:rsidR="00000000" w:rsidRDefault="00870CF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870CFE">
            <w:pPr>
              <w:widowControl w:val="0"/>
              <w:rPr>
                <w:rFonts w:ascii="Arial" w:hAnsi="Arial" w:cs="Arial"/>
              </w:rPr>
            </w:pPr>
            <w:r>
              <w:rPr>
                <w:rFonts w:ascii="Arial" w:hAnsi="Arial" w:cs="Arial"/>
              </w:rPr>
              <w:t>Address:</w:t>
            </w:r>
          </w:p>
        </w:tc>
        <w:tc>
          <w:tcPr>
            <w:tcW w:w="7723" w:type="dxa"/>
            <w:gridSpan w:val="3"/>
            <w:hideMark/>
          </w:tcPr>
          <w:p w:rsidR="00000000" w:rsidRDefault="00870CF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870CFE">
            <w:pPr>
              <w:widowControl w:val="0"/>
              <w:rPr>
                <w:rFonts w:ascii="Arial" w:hAnsi="Arial" w:cs="Arial"/>
              </w:rPr>
            </w:pPr>
            <w:r>
              <w:rPr>
                <w:rFonts w:ascii="Arial" w:hAnsi="Arial" w:cs="Arial"/>
              </w:rPr>
              <w:t>City/State/Zip:</w:t>
            </w:r>
          </w:p>
        </w:tc>
        <w:tc>
          <w:tcPr>
            <w:tcW w:w="7723" w:type="dxa"/>
            <w:gridSpan w:val="3"/>
            <w:hideMark/>
          </w:tcPr>
          <w:p w:rsidR="00000000" w:rsidRDefault="00870CF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870CFE">
            <w:pPr>
              <w:widowControl w:val="0"/>
              <w:rPr>
                <w:rFonts w:ascii="Arial" w:hAnsi="Arial" w:cs="Arial"/>
              </w:rPr>
            </w:pPr>
            <w:r>
              <w:rPr>
                <w:rFonts w:ascii="Arial" w:hAnsi="Arial" w:cs="Arial"/>
              </w:rPr>
              <w:t>Telephone:</w:t>
            </w:r>
          </w:p>
        </w:tc>
        <w:tc>
          <w:tcPr>
            <w:tcW w:w="1963" w:type="dxa"/>
            <w:hideMark/>
          </w:tcPr>
          <w:p w:rsidR="00000000" w:rsidRDefault="00870CFE">
            <w:pPr>
              <w:widowControl w:val="0"/>
              <w:rPr>
                <w:rFonts w:ascii="Arial" w:hAnsi="Arial" w:cs="Arial"/>
              </w:rPr>
            </w:pPr>
            <w:r>
              <w:rPr>
                <w:rFonts w:ascii="Arial" w:hAnsi="Arial" w:cs="Arial"/>
              </w:rPr>
              <w:t>757-363-3840</w:t>
            </w:r>
          </w:p>
        </w:tc>
        <w:tc>
          <w:tcPr>
            <w:tcW w:w="0" w:type="auto"/>
            <w:vAlign w:val="center"/>
            <w:hideMark/>
          </w:tcPr>
          <w:p w:rsidR="00000000" w:rsidRDefault="00870CFE">
            <w:pPr>
              <w:rPr>
                <w:rFonts w:eastAsia="Times New Roman"/>
                <w:sz w:val="20"/>
                <w:szCs w:val="20"/>
              </w:rPr>
            </w:pPr>
          </w:p>
        </w:tc>
        <w:tc>
          <w:tcPr>
            <w:tcW w:w="0" w:type="auto"/>
            <w:vAlign w:val="center"/>
            <w:hideMark/>
          </w:tcPr>
          <w:p w:rsidR="00000000" w:rsidRDefault="00870CFE">
            <w:pPr>
              <w:rPr>
                <w:rFonts w:eastAsia="Times New Roman"/>
                <w:sz w:val="20"/>
                <w:szCs w:val="20"/>
              </w:rPr>
            </w:pPr>
          </w:p>
        </w:tc>
      </w:tr>
      <w:tr w:rsidR="00000000">
        <w:trPr>
          <w:trHeight w:val="260"/>
        </w:trPr>
        <w:tc>
          <w:tcPr>
            <w:tcW w:w="1817" w:type="dxa"/>
            <w:hideMark/>
          </w:tcPr>
          <w:p w:rsidR="00000000" w:rsidRDefault="00870CFE">
            <w:pPr>
              <w:widowControl w:val="0"/>
              <w:rPr>
                <w:rFonts w:ascii="Arial" w:hAnsi="Arial" w:cs="Arial"/>
              </w:rPr>
            </w:pPr>
            <w:r>
              <w:rPr>
                <w:rFonts w:ascii="Arial" w:hAnsi="Arial" w:cs="Arial"/>
              </w:rPr>
              <w:t>E-mail:</w:t>
            </w:r>
          </w:p>
        </w:tc>
        <w:tc>
          <w:tcPr>
            <w:tcW w:w="1963" w:type="dxa"/>
            <w:hideMark/>
          </w:tcPr>
          <w:p w:rsidR="00000000" w:rsidRDefault="00870CFE">
            <w:pPr>
              <w:widowControl w:val="0"/>
              <w:rPr>
                <w:rFonts w:ascii="Arial" w:hAnsi="Arial" w:cs="Arial"/>
              </w:rPr>
            </w:pPr>
            <w:r>
              <w:rPr>
                <w:rFonts w:ascii="Arial" w:hAnsi="Arial" w:cs="Arial"/>
              </w:rPr>
              <w:t>courtney.mickiewicz@vdacs.virginia.gov</w:t>
            </w:r>
          </w:p>
        </w:tc>
        <w:tc>
          <w:tcPr>
            <w:tcW w:w="0" w:type="auto"/>
            <w:vAlign w:val="center"/>
            <w:hideMark/>
          </w:tcPr>
          <w:p w:rsidR="00000000" w:rsidRDefault="00870CFE">
            <w:pPr>
              <w:rPr>
                <w:rFonts w:eastAsia="Times New Roman"/>
                <w:sz w:val="20"/>
                <w:szCs w:val="20"/>
              </w:rPr>
            </w:pPr>
          </w:p>
        </w:tc>
        <w:tc>
          <w:tcPr>
            <w:tcW w:w="0" w:type="auto"/>
            <w:vAlign w:val="center"/>
            <w:hideMark/>
          </w:tcPr>
          <w:p w:rsidR="00000000" w:rsidRDefault="00870CFE">
            <w:pPr>
              <w:rPr>
                <w:rFonts w:eastAsia="Times New Roman"/>
                <w:sz w:val="20"/>
                <w:szCs w:val="20"/>
              </w:rPr>
            </w:pPr>
          </w:p>
        </w:tc>
      </w:tr>
    </w:tbl>
    <w:p w:rsidR="00000000" w:rsidRDefault="00870CFE">
      <w:pPr>
        <w:rPr>
          <w:rFonts w:ascii="Arial" w:hAnsi="Arial" w:cs="Arial"/>
          <w:b/>
        </w:rPr>
      </w:pPr>
    </w:p>
    <w:p w:rsidR="00000000" w:rsidRDefault="00870CF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70CFE"/>
    <w:rsid w:val="0087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Office Word</Application>
  <DocSecurity>4</DocSecurity>
  <Lines>15</Lines>
  <Paragraphs>4</Paragraphs>
  <ScaleCrop>false</ScaleCrop>
  <Company>Conference for Food Safety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