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E1984">
      <w:pPr>
        <w:jc w:val="center"/>
        <w:rPr>
          <w:rFonts w:ascii="Arial" w:hAnsi="Arial" w:cs="Arial"/>
          <w:b/>
        </w:rPr>
      </w:pPr>
      <w:bookmarkStart w:id="0" w:name="_GoBack"/>
      <w:bookmarkEnd w:id="0"/>
      <w:r>
        <w:rPr>
          <w:rFonts w:ascii="Arial" w:hAnsi="Arial" w:cs="Arial"/>
          <w:b/>
        </w:rPr>
        <w:t>Conference for Food Protection</w:t>
      </w:r>
    </w:p>
    <w:p w:rsidR="00000000" w:rsidRDefault="00EE1984">
      <w:pPr>
        <w:jc w:val="center"/>
        <w:rPr>
          <w:rFonts w:ascii="Arial" w:hAnsi="Arial" w:cs="Arial"/>
          <w:b/>
        </w:rPr>
      </w:pPr>
      <w:r>
        <w:rPr>
          <w:rFonts w:ascii="Arial" w:hAnsi="Arial" w:cs="Arial"/>
          <w:b/>
        </w:rPr>
        <w:t>2018 Issue Form</w:t>
      </w:r>
    </w:p>
    <w:p w:rsidR="00000000" w:rsidRDefault="00EE1984">
      <w:pPr>
        <w:rPr>
          <w:rFonts w:ascii="Arial" w:hAnsi="Arial" w:cs="Arial"/>
          <w:b/>
        </w:rPr>
      </w:pPr>
    </w:p>
    <w:p w:rsidR="00000000" w:rsidRDefault="00EE1984">
      <w:pPr>
        <w:jc w:val="right"/>
        <w:rPr>
          <w:rFonts w:ascii="Arial" w:hAnsi="Arial" w:cs="Arial"/>
          <w:b/>
        </w:rPr>
      </w:pPr>
      <w:r>
        <w:rPr>
          <w:rFonts w:ascii="Arial" w:hAnsi="Arial" w:cs="Arial"/>
          <w:b/>
        </w:rPr>
        <w:t>Issue: 2018 III-005</w:t>
      </w:r>
    </w:p>
    <w:p w:rsidR="00000000" w:rsidRDefault="00EE198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E198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E1984">
            <w:pPr>
              <w:rPr>
                <w:rFonts w:ascii="Arial" w:hAnsi="Arial" w:cs="Arial"/>
              </w:rPr>
            </w:pPr>
            <w:r>
              <w:rPr>
                <w:rFonts w:ascii="Arial" w:hAnsi="Arial" w:cs="Arial"/>
              </w:rPr>
              <w:t>Accepted as</w:t>
            </w:r>
          </w:p>
          <w:p w:rsidR="00000000" w:rsidRDefault="00EE198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E1984">
            <w:pPr>
              <w:rPr>
                <w:rFonts w:ascii="Arial" w:hAnsi="Arial" w:cs="Arial"/>
                <w:b/>
              </w:rPr>
            </w:pPr>
          </w:p>
        </w:tc>
        <w:tc>
          <w:tcPr>
            <w:tcW w:w="1728" w:type="dxa"/>
            <w:tcBorders>
              <w:top w:val="nil"/>
              <w:left w:val="nil"/>
              <w:bottom w:val="nil"/>
              <w:right w:val="nil"/>
            </w:tcBorders>
            <w:vAlign w:val="bottom"/>
            <w:hideMark/>
          </w:tcPr>
          <w:p w:rsidR="00000000" w:rsidRDefault="00EE198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E1984">
            <w:pPr>
              <w:rPr>
                <w:rFonts w:ascii="Arial" w:hAnsi="Arial" w:cs="Arial"/>
                <w:b/>
              </w:rPr>
            </w:pPr>
          </w:p>
        </w:tc>
        <w:tc>
          <w:tcPr>
            <w:tcW w:w="1584" w:type="dxa"/>
            <w:tcBorders>
              <w:top w:val="nil"/>
              <w:left w:val="nil"/>
              <w:bottom w:val="nil"/>
              <w:right w:val="nil"/>
            </w:tcBorders>
            <w:vAlign w:val="bottom"/>
          </w:tcPr>
          <w:p w:rsidR="00000000" w:rsidRDefault="00EE1984">
            <w:pPr>
              <w:rPr>
                <w:rFonts w:ascii="Arial" w:hAnsi="Arial" w:cs="Arial"/>
                <w:b/>
              </w:rPr>
            </w:pPr>
          </w:p>
          <w:p w:rsidR="00000000" w:rsidRDefault="00EE198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E198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E198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E198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E1984">
            <w:pPr>
              <w:rPr>
                <w:rFonts w:ascii="Arial" w:hAnsi="Arial" w:cs="Arial"/>
                <w:b/>
              </w:rPr>
            </w:pPr>
          </w:p>
        </w:tc>
        <w:tc>
          <w:tcPr>
            <w:tcW w:w="1728" w:type="dxa"/>
            <w:tcBorders>
              <w:top w:val="nil"/>
              <w:left w:val="nil"/>
              <w:bottom w:val="nil"/>
              <w:right w:val="nil"/>
            </w:tcBorders>
            <w:vAlign w:val="bottom"/>
            <w:hideMark/>
          </w:tcPr>
          <w:p w:rsidR="00000000" w:rsidRDefault="00EE198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E1984">
            <w:pPr>
              <w:rPr>
                <w:rFonts w:ascii="Arial" w:hAnsi="Arial" w:cs="Arial"/>
                <w:b/>
              </w:rPr>
            </w:pPr>
          </w:p>
        </w:tc>
        <w:tc>
          <w:tcPr>
            <w:tcW w:w="1584" w:type="dxa"/>
            <w:tcBorders>
              <w:top w:val="nil"/>
              <w:left w:val="nil"/>
              <w:bottom w:val="nil"/>
              <w:right w:val="nil"/>
            </w:tcBorders>
            <w:vAlign w:val="bottom"/>
          </w:tcPr>
          <w:p w:rsidR="00000000" w:rsidRDefault="00EE1984">
            <w:pPr>
              <w:pStyle w:val="Heading1"/>
              <w:jc w:val="left"/>
              <w:rPr>
                <w:rFonts w:cs="Arial"/>
                <w:szCs w:val="24"/>
              </w:rPr>
            </w:pPr>
          </w:p>
        </w:tc>
        <w:tc>
          <w:tcPr>
            <w:tcW w:w="720" w:type="dxa"/>
            <w:tcBorders>
              <w:top w:val="nil"/>
              <w:left w:val="nil"/>
              <w:bottom w:val="nil"/>
              <w:right w:val="nil"/>
            </w:tcBorders>
            <w:vAlign w:val="bottom"/>
          </w:tcPr>
          <w:p w:rsidR="00000000" w:rsidRDefault="00EE1984">
            <w:pPr>
              <w:rPr>
                <w:rFonts w:ascii="Arial" w:hAnsi="Arial" w:cs="Arial"/>
                <w:b/>
              </w:rPr>
            </w:pPr>
          </w:p>
        </w:tc>
      </w:tr>
    </w:tbl>
    <w:p w:rsidR="00000000" w:rsidRDefault="00EE198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E1984">
      <w:pPr>
        <w:rPr>
          <w:rFonts w:ascii="Arial" w:hAnsi="Arial" w:cs="Arial"/>
          <w:b/>
        </w:rPr>
      </w:pPr>
    </w:p>
    <w:p w:rsidR="00000000" w:rsidRDefault="00EE1984">
      <w:pPr>
        <w:rPr>
          <w:rFonts w:ascii="Arial" w:hAnsi="Arial" w:cs="Arial"/>
          <w:b/>
        </w:rPr>
      </w:pPr>
      <w:r>
        <w:rPr>
          <w:rFonts w:ascii="Arial" w:hAnsi="Arial" w:cs="Arial"/>
          <w:b/>
        </w:rPr>
        <w:t>Issue History:</w:t>
      </w:r>
    </w:p>
    <w:p w:rsidR="00000000" w:rsidRDefault="00EE1984">
      <w:pPr>
        <w:pStyle w:val="NormalWeb"/>
        <w:rPr>
          <w:rFonts w:ascii="Arial" w:hAnsi="Arial" w:cs="Arial"/>
        </w:rPr>
      </w:pPr>
      <w:r>
        <w:rPr>
          <w:rFonts w:ascii="Arial" w:hAnsi="Arial" w:cs="Arial"/>
        </w:rPr>
        <w:t>This is a brand new Issue.</w:t>
      </w:r>
    </w:p>
    <w:p w:rsidR="00000000" w:rsidRDefault="00EE1984">
      <w:pPr>
        <w:rPr>
          <w:rFonts w:ascii="Arial" w:eastAsia="Times New Roman" w:hAnsi="Arial" w:cs="Arial"/>
        </w:rPr>
      </w:pPr>
    </w:p>
    <w:p w:rsidR="00000000" w:rsidRDefault="00EE1984">
      <w:pPr>
        <w:rPr>
          <w:rFonts w:ascii="Arial" w:hAnsi="Arial" w:cs="Arial"/>
          <w:b/>
        </w:rPr>
      </w:pPr>
      <w:r>
        <w:rPr>
          <w:rFonts w:ascii="Arial" w:hAnsi="Arial" w:cs="Arial"/>
          <w:b/>
        </w:rPr>
        <w:t>Title:</w:t>
      </w:r>
    </w:p>
    <w:p w:rsidR="00000000" w:rsidRDefault="00EE1984">
      <w:pPr>
        <w:pStyle w:val="NormalWeb"/>
        <w:rPr>
          <w:rFonts w:ascii="Arial" w:hAnsi="Arial" w:cs="Arial"/>
        </w:rPr>
      </w:pPr>
      <w:r>
        <w:rPr>
          <w:rFonts w:ascii="Arial" w:hAnsi="Arial" w:cs="Arial"/>
        </w:rPr>
        <w:t>MOFSC 3 - Amend Food Code to Add Guidance Document for Mail Order Food</w:t>
      </w:r>
    </w:p>
    <w:p w:rsidR="00000000" w:rsidRDefault="00EE1984">
      <w:pPr>
        <w:rPr>
          <w:rFonts w:ascii="Arial" w:eastAsia="Times New Roman" w:hAnsi="Arial" w:cs="Arial"/>
        </w:rPr>
      </w:pPr>
    </w:p>
    <w:p w:rsidR="00000000" w:rsidRDefault="00EE1984">
      <w:pPr>
        <w:rPr>
          <w:rFonts w:ascii="Arial" w:hAnsi="Arial" w:cs="Arial"/>
          <w:b/>
        </w:rPr>
      </w:pPr>
      <w:r>
        <w:rPr>
          <w:rFonts w:ascii="Arial" w:hAnsi="Arial" w:cs="Arial"/>
          <w:b/>
        </w:rPr>
        <w:t>Issue you would like the Conference to consider:</w:t>
      </w:r>
    </w:p>
    <w:p w:rsidR="00000000" w:rsidRDefault="00EE1984">
      <w:pPr>
        <w:pStyle w:val="NormalWeb"/>
        <w:rPr>
          <w:rFonts w:ascii="Arial" w:hAnsi="Arial" w:cs="Arial"/>
        </w:rPr>
      </w:pPr>
      <w:r>
        <w:rPr>
          <w:rFonts w:ascii="Arial" w:hAnsi="Arial" w:cs="Arial"/>
        </w:rPr>
        <w:t>Inclusion of a reference to the committee generated "</w:t>
      </w:r>
      <w:r>
        <w:rPr>
          <w:rStyle w:val="Emphasis"/>
          <w:rFonts w:ascii="Arial" w:hAnsi="Arial" w:cs="Arial"/>
        </w:rPr>
        <w:t>Guidance Document for Mail Order</w:t>
      </w:r>
      <w:r>
        <w:rPr>
          <w:rStyle w:val="Emphasis"/>
          <w:rFonts w:ascii="Arial" w:hAnsi="Arial" w:cs="Arial"/>
        </w:rPr>
        <w:t xml:space="preserve"> Food Companies" </w:t>
      </w:r>
      <w:r>
        <w:rPr>
          <w:rFonts w:ascii="Arial" w:hAnsi="Arial" w:cs="Arial"/>
        </w:rPr>
        <w:t>(attached to Issue titled: Report- Mail Order Foods Safety Committee) in the FDA Food Code Annex (FC Annex).</w:t>
      </w:r>
      <w:r>
        <w:rPr>
          <w:rStyle w:val="Strong"/>
          <w:rFonts w:ascii="Arial" w:hAnsi="Arial" w:cs="Arial"/>
        </w:rPr>
        <w:t xml:space="preserve"> </w:t>
      </w:r>
    </w:p>
    <w:p w:rsidR="00000000" w:rsidRDefault="00EE1984">
      <w:pPr>
        <w:rPr>
          <w:rFonts w:ascii="Arial" w:eastAsia="Times New Roman" w:hAnsi="Arial" w:cs="Arial"/>
        </w:rPr>
      </w:pPr>
    </w:p>
    <w:p w:rsidR="00000000" w:rsidRDefault="00EE1984">
      <w:pPr>
        <w:rPr>
          <w:rFonts w:ascii="Arial" w:hAnsi="Arial" w:cs="Arial"/>
          <w:b/>
        </w:rPr>
      </w:pPr>
      <w:r>
        <w:rPr>
          <w:rFonts w:ascii="Arial" w:hAnsi="Arial" w:cs="Arial"/>
          <w:b/>
        </w:rPr>
        <w:t>Public Health Significance:</w:t>
      </w:r>
    </w:p>
    <w:p w:rsidR="00000000" w:rsidRDefault="00EE1984">
      <w:pPr>
        <w:pStyle w:val="NormalWeb"/>
        <w:rPr>
          <w:rFonts w:ascii="Arial" w:hAnsi="Arial" w:cs="Arial"/>
        </w:rPr>
      </w:pPr>
      <w:r>
        <w:rPr>
          <w:rFonts w:ascii="Arial" w:hAnsi="Arial" w:cs="Arial"/>
        </w:rPr>
        <w:t>This guidance document provides best practices and procedures for mail order food companies to imple</w:t>
      </w:r>
      <w:r>
        <w:rPr>
          <w:rFonts w:ascii="Arial" w:hAnsi="Arial" w:cs="Arial"/>
        </w:rPr>
        <w:t>ment in order to provide customers with safe food products.</w:t>
      </w:r>
    </w:p>
    <w:p w:rsidR="00000000" w:rsidRDefault="00EE1984">
      <w:pPr>
        <w:pStyle w:val="NormalWeb"/>
        <w:rPr>
          <w:rFonts w:ascii="Arial" w:hAnsi="Arial" w:cs="Arial"/>
        </w:rPr>
      </w:pPr>
      <w:r>
        <w:rPr>
          <w:rFonts w:ascii="Arial" w:hAnsi="Arial" w:cs="Arial"/>
        </w:rPr>
        <w:t>Issue #2016 III-037 charged the MOFSC with: "Determining appropriate methods of sharing the committee's work, including but not limited to a letter be sent to FDA requesting that the Food Code, An</w:t>
      </w:r>
      <w:r>
        <w:rPr>
          <w:rFonts w:ascii="Arial" w:hAnsi="Arial" w:cs="Arial"/>
        </w:rPr>
        <w:t>nex 2 (References, Part 3-Supporting Documents) be amended by adding references to the new guidance document..."</w:t>
      </w:r>
    </w:p>
    <w:p w:rsidR="00000000" w:rsidRDefault="00EE1984">
      <w:pPr>
        <w:rPr>
          <w:rFonts w:ascii="Arial" w:eastAsia="Times New Roman" w:hAnsi="Arial" w:cs="Arial"/>
        </w:rPr>
      </w:pPr>
    </w:p>
    <w:p w:rsidR="00000000" w:rsidRDefault="00EE1984">
      <w:pPr>
        <w:rPr>
          <w:rFonts w:ascii="Arial" w:hAnsi="Arial" w:cs="Arial"/>
          <w:b/>
        </w:rPr>
      </w:pPr>
      <w:r>
        <w:rPr>
          <w:rFonts w:ascii="Arial" w:hAnsi="Arial" w:cs="Arial"/>
          <w:b/>
        </w:rPr>
        <w:t>Recommended Solution: The Conference recommends...:</w:t>
      </w:r>
    </w:p>
    <w:p w:rsidR="00000000" w:rsidRDefault="00EE1984">
      <w:pPr>
        <w:pStyle w:val="NormalWeb"/>
        <w:rPr>
          <w:rFonts w:ascii="Arial" w:hAnsi="Arial" w:cs="Arial"/>
        </w:rPr>
      </w:pPr>
      <w:r>
        <w:rPr>
          <w:rFonts w:ascii="Arial" w:hAnsi="Arial" w:cs="Arial"/>
        </w:rPr>
        <w:t>a letter be sent to FDA requesting that the most recent edition of the Food Code be amende</w:t>
      </w:r>
      <w:r>
        <w:rPr>
          <w:rFonts w:ascii="Arial" w:hAnsi="Arial" w:cs="Arial"/>
        </w:rPr>
        <w:t>d to include a reference to the CFP document titled</w:t>
      </w:r>
      <w:r>
        <w:rPr>
          <w:rStyle w:val="Emphasis"/>
          <w:rFonts w:ascii="Arial" w:hAnsi="Arial" w:cs="Arial"/>
        </w:rPr>
        <w:t xml:space="preserve"> "Guidance Document for Mail Order Food Companies" </w:t>
      </w:r>
      <w:r>
        <w:rPr>
          <w:rFonts w:ascii="Arial" w:hAnsi="Arial" w:cs="Arial"/>
        </w:rPr>
        <w:t>as follows:</w:t>
      </w:r>
    </w:p>
    <w:p w:rsidR="00000000" w:rsidRDefault="00EE1984">
      <w:pPr>
        <w:pStyle w:val="NormalWeb"/>
        <w:rPr>
          <w:rFonts w:ascii="Arial" w:hAnsi="Arial" w:cs="Arial"/>
        </w:rPr>
      </w:pPr>
      <w:r>
        <w:rPr>
          <w:rFonts w:ascii="Arial" w:hAnsi="Arial" w:cs="Arial"/>
        </w:rPr>
        <w:t>Annex 2-References, Part 3-Supporting Documents</w:t>
      </w:r>
    </w:p>
    <w:p w:rsidR="00000000" w:rsidRDefault="00EE1984">
      <w:pPr>
        <w:pStyle w:val="NormalWeb"/>
        <w:rPr>
          <w:rFonts w:ascii="Arial" w:hAnsi="Arial" w:cs="Arial"/>
        </w:rPr>
      </w:pPr>
      <w:r>
        <w:rPr>
          <w:rFonts w:ascii="Arial" w:hAnsi="Arial" w:cs="Arial"/>
          <w:u w:val="single"/>
        </w:rPr>
        <w:lastRenderedPageBreak/>
        <w:t>U. Guidance Document for Mail Order Food Companies, 2018</w:t>
      </w:r>
    </w:p>
    <w:p w:rsidR="00000000" w:rsidRDefault="00EE1984">
      <w:pPr>
        <w:pStyle w:val="NormalWeb"/>
        <w:rPr>
          <w:rFonts w:ascii="Arial" w:hAnsi="Arial" w:cs="Arial"/>
        </w:rPr>
      </w:pPr>
      <w:r>
        <w:rPr>
          <w:rFonts w:ascii="Arial" w:hAnsi="Arial" w:cs="Arial"/>
          <w:u w:val="single"/>
        </w:rPr>
        <w:t>Companies that ship perishable food p</w:t>
      </w:r>
      <w:r>
        <w:rPr>
          <w:rFonts w:ascii="Arial" w:hAnsi="Arial" w:cs="Arial"/>
          <w:u w:val="single"/>
        </w:rPr>
        <w:t xml:space="preserve">roducts directly to consumers have increased in recent years. Due to the variability in business operations and the unsafe practices witnessed from some operations, the Conference for Food Protection in 2016 recommended formation of a committee to develop </w:t>
      </w:r>
      <w:r>
        <w:rPr>
          <w:rFonts w:ascii="Arial" w:hAnsi="Arial" w:cs="Arial"/>
          <w:u w:val="single"/>
        </w:rPr>
        <w:t>a best-practices manual that mail order food companies could utilize. These guidelines provide a foundation of food safety practices and procedures that can be implemented to reduce risks associated with shipping perishable food items through common courie</w:t>
      </w:r>
      <w:r>
        <w:rPr>
          <w:rFonts w:ascii="Arial" w:hAnsi="Arial" w:cs="Arial"/>
          <w:u w:val="single"/>
        </w:rPr>
        <w:t>r.</w:t>
      </w:r>
    </w:p>
    <w:p w:rsidR="00000000" w:rsidRDefault="00EE1984">
      <w:pPr>
        <w:pStyle w:val="NormalWeb"/>
        <w:rPr>
          <w:rFonts w:ascii="Arial" w:hAnsi="Arial" w:cs="Arial"/>
        </w:rPr>
      </w:pPr>
      <w:r>
        <w:rPr>
          <w:rStyle w:val="Emphasis"/>
          <w:rFonts w:ascii="Arial" w:hAnsi="Arial" w:cs="Arial"/>
          <w:b/>
          <w:bCs/>
        </w:rPr>
        <w:t>Note: Draft CPF guidance document is attached to Issue titled: Report - Mail Order Foods Safety Committee (MOFSC); approval of the document is requested in Issue titled: MOFSC 2 - Approval of Guidance Document for Mail Order Food Companies</w:t>
      </w:r>
    </w:p>
    <w:p w:rsidR="00000000" w:rsidRDefault="00EE1984">
      <w:pPr>
        <w:rPr>
          <w:rFonts w:ascii="Arial" w:eastAsia="Times New Roman" w:hAnsi="Arial" w:cs="Arial"/>
        </w:rPr>
      </w:pPr>
    </w:p>
    <w:p w:rsidR="00000000" w:rsidRDefault="00EE198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85"/>
        <w:gridCol w:w="469"/>
        <w:gridCol w:w="469"/>
      </w:tblGrid>
      <w:tr w:rsidR="00000000">
        <w:tc>
          <w:tcPr>
            <w:tcW w:w="1817" w:type="dxa"/>
            <w:hideMark/>
          </w:tcPr>
          <w:p w:rsidR="00000000" w:rsidRDefault="00EE198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E1984">
            <w:pPr>
              <w:widowControl w:val="0"/>
              <w:rPr>
                <w:rFonts w:ascii="Arial" w:hAnsi="Arial" w:cs="Arial"/>
              </w:rPr>
            </w:pPr>
            <w:r>
              <w:rPr>
                <w:rFonts w:ascii="Arial" w:hAnsi="Arial" w:cs="Arial"/>
              </w:rPr>
              <w:t>Christine Applewhite, Chair</w:t>
            </w:r>
          </w:p>
        </w:tc>
      </w:tr>
      <w:tr w:rsidR="00000000">
        <w:tc>
          <w:tcPr>
            <w:tcW w:w="1817" w:type="dxa"/>
            <w:hideMark/>
          </w:tcPr>
          <w:p w:rsidR="00000000" w:rsidRDefault="00EE1984">
            <w:pPr>
              <w:widowControl w:val="0"/>
              <w:rPr>
                <w:rFonts w:ascii="Arial" w:hAnsi="Arial" w:cs="Arial"/>
              </w:rPr>
            </w:pPr>
            <w:r>
              <w:rPr>
                <w:rFonts w:ascii="Arial" w:hAnsi="Arial" w:cs="Arial"/>
              </w:rPr>
              <w:t xml:space="preserve">Organization:  </w:t>
            </w:r>
          </w:p>
        </w:tc>
        <w:tc>
          <w:tcPr>
            <w:tcW w:w="7723" w:type="dxa"/>
            <w:gridSpan w:val="3"/>
            <w:hideMark/>
          </w:tcPr>
          <w:p w:rsidR="00000000" w:rsidRDefault="00EE1984">
            <w:pPr>
              <w:widowControl w:val="0"/>
              <w:rPr>
                <w:rFonts w:ascii="Arial" w:hAnsi="Arial" w:cs="Arial"/>
              </w:rPr>
            </w:pPr>
            <w:r>
              <w:rPr>
                <w:rFonts w:ascii="Arial" w:hAnsi="Arial" w:cs="Arial"/>
              </w:rPr>
              <w:t>Mail Order Foods Safety Committee</w:t>
            </w:r>
          </w:p>
        </w:tc>
      </w:tr>
      <w:tr w:rsidR="00000000">
        <w:tc>
          <w:tcPr>
            <w:tcW w:w="1817" w:type="dxa"/>
            <w:hideMark/>
          </w:tcPr>
          <w:p w:rsidR="00000000" w:rsidRDefault="00EE1984">
            <w:pPr>
              <w:widowControl w:val="0"/>
              <w:rPr>
                <w:rFonts w:ascii="Arial" w:hAnsi="Arial" w:cs="Arial"/>
              </w:rPr>
            </w:pPr>
            <w:r>
              <w:rPr>
                <w:rFonts w:ascii="Arial" w:hAnsi="Arial" w:cs="Arial"/>
              </w:rPr>
              <w:t>Address:</w:t>
            </w:r>
          </w:p>
        </w:tc>
        <w:tc>
          <w:tcPr>
            <w:tcW w:w="7723" w:type="dxa"/>
            <w:gridSpan w:val="3"/>
            <w:hideMark/>
          </w:tcPr>
          <w:p w:rsidR="00000000" w:rsidRDefault="00EE1984">
            <w:pPr>
              <w:widowControl w:val="0"/>
              <w:rPr>
                <w:rFonts w:ascii="Arial" w:hAnsi="Arial" w:cs="Arial"/>
              </w:rPr>
            </w:pPr>
            <w:r>
              <w:rPr>
                <w:rFonts w:ascii="Arial" w:hAnsi="Arial" w:cs="Arial"/>
              </w:rPr>
              <w:t>Connecticut Department of Public Health410 Capitol Avenue, MS# 11 FDP</w:t>
            </w:r>
          </w:p>
        </w:tc>
      </w:tr>
      <w:tr w:rsidR="00000000">
        <w:tc>
          <w:tcPr>
            <w:tcW w:w="1817" w:type="dxa"/>
            <w:hideMark/>
          </w:tcPr>
          <w:p w:rsidR="00000000" w:rsidRDefault="00EE1984">
            <w:pPr>
              <w:widowControl w:val="0"/>
              <w:rPr>
                <w:rFonts w:ascii="Arial" w:hAnsi="Arial" w:cs="Arial"/>
              </w:rPr>
            </w:pPr>
            <w:r>
              <w:rPr>
                <w:rFonts w:ascii="Arial" w:hAnsi="Arial" w:cs="Arial"/>
              </w:rPr>
              <w:t>City/State/Zip:</w:t>
            </w:r>
          </w:p>
        </w:tc>
        <w:tc>
          <w:tcPr>
            <w:tcW w:w="7723" w:type="dxa"/>
            <w:gridSpan w:val="3"/>
            <w:hideMark/>
          </w:tcPr>
          <w:p w:rsidR="00000000" w:rsidRDefault="00EE1984">
            <w:pPr>
              <w:widowControl w:val="0"/>
              <w:rPr>
                <w:rFonts w:ascii="Arial" w:hAnsi="Arial" w:cs="Arial"/>
              </w:rPr>
            </w:pPr>
            <w:r>
              <w:rPr>
                <w:rFonts w:ascii="Arial" w:hAnsi="Arial" w:cs="Arial"/>
              </w:rPr>
              <w:t>Hartford, CT 06134</w:t>
            </w:r>
          </w:p>
        </w:tc>
      </w:tr>
      <w:tr w:rsidR="00000000">
        <w:trPr>
          <w:trHeight w:val="260"/>
        </w:trPr>
        <w:tc>
          <w:tcPr>
            <w:tcW w:w="1817" w:type="dxa"/>
            <w:hideMark/>
          </w:tcPr>
          <w:p w:rsidR="00000000" w:rsidRDefault="00EE1984">
            <w:pPr>
              <w:widowControl w:val="0"/>
              <w:rPr>
                <w:rFonts w:ascii="Arial" w:hAnsi="Arial" w:cs="Arial"/>
              </w:rPr>
            </w:pPr>
            <w:r>
              <w:rPr>
                <w:rFonts w:ascii="Arial" w:hAnsi="Arial" w:cs="Arial"/>
              </w:rPr>
              <w:t>Telephone:</w:t>
            </w:r>
          </w:p>
        </w:tc>
        <w:tc>
          <w:tcPr>
            <w:tcW w:w="1963" w:type="dxa"/>
            <w:hideMark/>
          </w:tcPr>
          <w:p w:rsidR="00000000" w:rsidRDefault="00EE1984">
            <w:pPr>
              <w:widowControl w:val="0"/>
              <w:rPr>
                <w:rFonts w:ascii="Arial" w:hAnsi="Arial" w:cs="Arial"/>
              </w:rPr>
            </w:pPr>
            <w:r>
              <w:rPr>
                <w:rFonts w:ascii="Arial" w:hAnsi="Arial" w:cs="Arial"/>
              </w:rPr>
              <w:t>860-509-7297</w:t>
            </w:r>
          </w:p>
        </w:tc>
        <w:tc>
          <w:tcPr>
            <w:tcW w:w="0" w:type="auto"/>
            <w:vAlign w:val="center"/>
            <w:hideMark/>
          </w:tcPr>
          <w:p w:rsidR="00000000" w:rsidRDefault="00EE1984">
            <w:pPr>
              <w:rPr>
                <w:rFonts w:eastAsia="Times New Roman"/>
                <w:sz w:val="20"/>
                <w:szCs w:val="20"/>
              </w:rPr>
            </w:pPr>
          </w:p>
        </w:tc>
        <w:tc>
          <w:tcPr>
            <w:tcW w:w="0" w:type="auto"/>
            <w:vAlign w:val="center"/>
            <w:hideMark/>
          </w:tcPr>
          <w:p w:rsidR="00000000" w:rsidRDefault="00EE1984">
            <w:pPr>
              <w:rPr>
                <w:rFonts w:eastAsia="Times New Roman"/>
                <w:sz w:val="20"/>
                <w:szCs w:val="20"/>
              </w:rPr>
            </w:pPr>
          </w:p>
        </w:tc>
      </w:tr>
      <w:tr w:rsidR="00000000">
        <w:trPr>
          <w:trHeight w:val="260"/>
        </w:trPr>
        <w:tc>
          <w:tcPr>
            <w:tcW w:w="1817" w:type="dxa"/>
            <w:hideMark/>
          </w:tcPr>
          <w:p w:rsidR="00000000" w:rsidRDefault="00EE1984">
            <w:pPr>
              <w:widowControl w:val="0"/>
              <w:rPr>
                <w:rFonts w:ascii="Arial" w:hAnsi="Arial" w:cs="Arial"/>
              </w:rPr>
            </w:pPr>
            <w:r>
              <w:rPr>
                <w:rFonts w:ascii="Arial" w:hAnsi="Arial" w:cs="Arial"/>
              </w:rPr>
              <w:t>E-mail:</w:t>
            </w:r>
          </w:p>
        </w:tc>
        <w:tc>
          <w:tcPr>
            <w:tcW w:w="1963" w:type="dxa"/>
            <w:hideMark/>
          </w:tcPr>
          <w:p w:rsidR="00000000" w:rsidRDefault="00EE1984">
            <w:pPr>
              <w:widowControl w:val="0"/>
              <w:rPr>
                <w:rFonts w:ascii="Arial" w:hAnsi="Arial" w:cs="Arial"/>
              </w:rPr>
            </w:pPr>
            <w:r>
              <w:rPr>
                <w:rFonts w:ascii="Arial" w:hAnsi="Arial" w:cs="Arial"/>
              </w:rPr>
              <w:t>christine.applewhite@ct.gov</w:t>
            </w:r>
          </w:p>
        </w:tc>
        <w:tc>
          <w:tcPr>
            <w:tcW w:w="0" w:type="auto"/>
            <w:vAlign w:val="center"/>
            <w:hideMark/>
          </w:tcPr>
          <w:p w:rsidR="00000000" w:rsidRDefault="00EE1984">
            <w:pPr>
              <w:rPr>
                <w:rFonts w:eastAsia="Times New Roman"/>
                <w:sz w:val="20"/>
                <w:szCs w:val="20"/>
              </w:rPr>
            </w:pPr>
          </w:p>
        </w:tc>
        <w:tc>
          <w:tcPr>
            <w:tcW w:w="0" w:type="auto"/>
            <w:vAlign w:val="center"/>
            <w:hideMark/>
          </w:tcPr>
          <w:p w:rsidR="00000000" w:rsidRDefault="00EE1984">
            <w:pPr>
              <w:rPr>
                <w:rFonts w:eastAsia="Times New Roman"/>
                <w:sz w:val="20"/>
                <w:szCs w:val="20"/>
              </w:rPr>
            </w:pPr>
          </w:p>
        </w:tc>
      </w:tr>
    </w:tbl>
    <w:p w:rsidR="00000000" w:rsidRDefault="00EE1984">
      <w:pPr>
        <w:rPr>
          <w:rFonts w:ascii="Arial" w:hAnsi="Arial" w:cs="Arial"/>
        </w:rPr>
      </w:pPr>
    </w:p>
    <w:p w:rsidR="00000000" w:rsidRDefault="00EE198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86"/>
        <w:gridCol w:w="619"/>
        <w:gridCol w:w="619"/>
      </w:tblGrid>
      <w:tr w:rsidR="00000000">
        <w:tc>
          <w:tcPr>
            <w:tcW w:w="1817" w:type="dxa"/>
            <w:hideMark/>
          </w:tcPr>
          <w:p w:rsidR="00000000" w:rsidRDefault="00EE1984">
            <w:pPr>
              <w:widowControl w:val="0"/>
              <w:rPr>
                <w:rFonts w:ascii="Arial" w:hAnsi="Arial" w:cs="Arial"/>
              </w:rPr>
            </w:pPr>
            <w:r>
              <w:rPr>
                <w:rFonts w:ascii="Arial" w:hAnsi="Arial" w:cs="Arial"/>
              </w:rPr>
              <w:t>Name:</w:t>
            </w:r>
          </w:p>
        </w:tc>
        <w:tc>
          <w:tcPr>
            <w:tcW w:w="7723" w:type="dxa"/>
            <w:gridSpan w:val="3"/>
            <w:hideMark/>
          </w:tcPr>
          <w:p w:rsidR="00000000" w:rsidRDefault="00EE1984">
            <w:pPr>
              <w:widowControl w:val="0"/>
              <w:rPr>
                <w:rFonts w:ascii="Arial" w:hAnsi="Arial" w:cs="Arial"/>
              </w:rPr>
            </w:pPr>
            <w:r>
              <w:rPr>
                <w:rFonts w:ascii="Arial" w:hAnsi="Arial" w:cs="Arial"/>
              </w:rPr>
              <w:t>Christina Bongo-Box, Vice Chair</w:t>
            </w:r>
          </w:p>
        </w:tc>
      </w:tr>
      <w:bookmarkEnd w:id="1"/>
      <w:tr w:rsidR="00000000">
        <w:tc>
          <w:tcPr>
            <w:tcW w:w="1817" w:type="dxa"/>
            <w:hideMark/>
          </w:tcPr>
          <w:p w:rsidR="00000000" w:rsidRDefault="00EE1984">
            <w:pPr>
              <w:widowControl w:val="0"/>
              <w:rPr>
                <w:rFonts w:ascii="Arial" w:hAnsi="Arial" w:cs="Arial"/>
              </w:rPr>
            </w:pPr>
            <w:r>
              <w:rPr>
                <w:rFonts w:ascii="Arial" w:hAnsi="Arial" w:cs="Arial"/>
              </w:rPr>
              <w:t xml:space="preserve">Organization:  </w:t>
            </w:r>
          </w:p>
        </w:tc>
        <w:tc>
          <w:tcPr>
            <w:tcW w:w="7723" w:type="dxa"/>
            <w:gridSpan w:val="3"/>
            <w:hideMark/>
          </w:tcPr>
          <w:p w:rsidR="00000000" w:rsidRDefault="00EE1984">
            <w:pPr>
              <w:widowControl w:val="0"/>
              <w:rPr>
                <w:rFonts w:ascii="Arial" w:hAnsi="Arial" w:cs="Arial"/>
              </w:rPr>
            </w:pPr>
            <w:r>
              <w:rPr>
                <w:rFonts w:ascii="Arial" w:hAnsi="Arial" w:cs="Arial"/>
              </w:rPr>
              <w:t>Mail Order Foods Safety Committee</w:t>
            </w:r>
          </w:p>
        </w:tc>
      </w:tr>
      <w:tr w:rsidR="00000000">
        <w:tc>
          <w:tcPr>
            <w:tcW w:w="1817" w:type="dxa"/>
            <w:hideMark/>
          </w:tcPr>
          <w:p w:rsidR="00000000" w:rsidRDefault="00EE1984">
            <w:pPr>
              <w:widowControl w:val="0"/>
              <w:rPr>
                <w:rFonts w:ascii="Arial" w:hAnsi="Arial" w:cs="Arial"/>
              </w:rPr>
            </w:pPr>
            <w:r>
              <w:rPr>
                <w:rFonts w:ascii="Arial" w:hAnsi="Arial" w:cs="Arial"/>
              </w:rPr>
              <w:t>Address:</w:t>
            </w:r>
          </w:p>
        </w:tc>
        <w:tc>
          <w:tcPr>
            <w:tcW w:w="7723" w:type="dxa"/>
            <w:gridSpan w:val="3"/>
            <w:hideMark/>
          </w:tcPr>
          <w:p w:rsidR="00000000" w:rsidRDefault="00EE1984">
            <w:pPr>
              <w:widowControl w:val="0"/>
              <w:rPr>
                <w:rFonts w:ascii="Arial" w:hAnsi="Arial" w:cs="Arial"/>
              </w:rPr>
            </w:pPr>
            <w:r>
              <w:rPr>
                <w:rFonts w:ascii="Arial" w:hAnsi="Arial" w:cs="Arial"/>
              </w:rPr>
              <w:t>Little Caesar Enterprises, Inc2211 Woodward Avenue</w:t>
            </w:r>
          </w:p>
        </w:tc>
      </w:tr>
      <w:tr w:rsidR="00000000">
        <w:tc>
          <w:tcPr>
            <w:tcW w:w="1817" w:type="dxa"/>
            <w:hideMark/>
          </w:tcPr>
          <w:p w:rsidR="00000000" w:rsidRDefault="00EE1984">
            <w:pPr>
              <w:widowControl w:val="0"/>
              <w:rPr>
                <w:rFonts w:ascii="Arial" w:hAnsi="Arial" w:cs="Arial"/>
              </w:rPr>
            </w:pPr>
            <w:r>
              <w:rPr>
                <w:rFonts w:ascii="Arial" w:hAnsi="Arial" w:cs="Arial"/>
              </w:rPr>
              <w:t>City/State/Zip:</w:t>
            </w:r>
          </w:p>
        </w:tc>
        <w:tc>
          <w:tcPr>
            <w:tcW w:w="7723" w:type="dxa"/>
            <w:gridSpan w:val="3"/>
            <w:hideMark/>
          </w:tcPr>
          <w:p w:rsidR="00000000" w:rsidRDefault="00EE1984">
            <w:pPr>
              <w:widowControl w:val="0"/>
              <w:rPr>
                <w:rFonts w:ascii="Arial" w:hAnsi="Arial" w:cs="Arial"/>
              </w:rPr>
            </w:pPr>
            <w:r>
              <w:rPr>
                <w:rFonts w:ascii="Arial" w:hAnsi="Arial" w:cs="Arial"/>
              </w:rPr>
              <w:t>Detroit, MI 48201</w:t>
            </w:r>
          </w:p>
        </w:tc>
      </w:tr>
      <w:tr w:rsidR="00000000">
        <w:trPr>
          <w:trHeight w:val="260"/>
        </w:trPr>
        <w:tc>
          <w:tcPr>
            <w:tcW w:w="1817" w:type="dxa"/>
            <w:hideMark/>
          </w:tcPr>
          <w:p w:rsidR="00000000" w:rsidRDefault="00EE1984">
            <w:pPr>
              <w:widowControl w:val="0"/>
              <w:rPr>
                <w:rFonts w:ascii="Arial" w:hAnsi="Arial" w:cs="Arial"/>
              </w:rPr>
            </w:pPr>
            <w:r>
              <w:rPr>
                <w:rFonts w:ascii="Arial" w:hAnsi="Arial" w:cs="Arial"/>
              </w:rPr>
              <w:t>Telephone:</w:t>
            </w:r>
          </w:p>
        </w:tc>
        <w:tc>
          <w:tcPr>
            <w:tcW w:w="1963" w:type="dxa"/>
            <w:hideMark/>
          </w:tcPr>
          <w:p w:rsidR="00000000" w:rsidRDefault="00EE1984">
            <w:pPr>
              <w:widowControl w:val="0"/>
              <w:rPr>
                <w:rFonts w:ascii="Arial" w:hAnsi="Arial" w:cs="Arial"/>
              </w:rPr>
            </w:pPr>
            <w:r>
              <w:rPr>
                <w:rFonts w:ascii="Arial" w:hAnsi="Arial" w:cs="Arial"/>
              </w:rPr>
              <w:t>(502) 594-5914</w:t>
            </w:r>
          </w:p>
        </w:tc>
        <w:tc>
          <w:tcPr>
            <w:tcW w:w="0" w:type="auto"/>
            <w:vAlign w:val="center"/>
            <w:hideMark/>
          </w:tcPr>
          <w:p w:rsidR="00000000" w:rsidRDefault="00EE1984">
            <w:pPr>
              <w:rPr>
                <w:rFonts w:eastAsia="Times New Roman"/>
                <w:sz w:val="20"/>
                <w:szCs w:val="20"/>
              </w:rPr>
            </w:pPr>
          </w:p>
        </w:tc>
        <w:tc>
          <w:tcPr>
            <w:tcW w:w="0" w:type="auto"/>
            <w:vAlign w:val="center"/>
            <w:hideMark/>
          </w:tcPr>
          <w:p w:rsidR="00000000" w:rsidRDefault="00EE1984">
            <w:pPr>
              <w:rPr>
                <w:rFonts w:eastAsia="Times New Roman"/>
                <w:sz w:val="20"/>
                <w:szCs w:val="20"/>
              </w:rPr>
            </w:pPr>
          </w:p>
        </w:tc>
      </w:tr>
      <w:tr w:rsidR="00000000">
        <w:trPr>
          <w:trHeight w:val="260"/>
        </w:trPr>
        <w:tc>
          <w:tcPr>
            <w:tcW w:w="1817" w:type="dxa"/>
            <w:hideMark/>
          </w:tcPr>
          <w:p w:rsidR="00000000" w:rsidRDefault="00EE1984">
            <w:pPr>
              <w:widowControl w:val="0"/>
              <w:rPr>
                <w:rFonts w:ascii="Arial" w:hAnsi="Arial" w:cs="Arial"/>
              </w:rPr>
            </w:pPr>
            <w:r>
              <w:rPr>
                <w:rFonts w:ascii="Arial" w:hAnsi="Arial" w:cs="Arial"/>
              </w:rPr>
              <w:t>E-mail:</w:t>
            </w:r>
          </w:p>
        </w:tc>
        <w:tc>
          <w:tcPr>
            <w:tcW w:w="1963" w:type="dxa"/>
            <w:hideMark/>
          </w:tcPr>
          <w:p w:rsidR="00000000" w:rsidRDefault="00EE1984">
            <w:pPr>
              <w:widowControl w:val="0"/>
              <w:rPr>
                <w:rFonts w:ascii="Arial" w:hAnsi="Arial" w:cs="Arial"/>
              </w:rPr>
            </w:pPr>
            <w:r>
              <w:rPr>
                <w:rFonts w:ascii="Arial" w:hAnsi="Arial" w:cs="Arial"/>
              </w:rPr>
              <w:t>Christina.Bongo-Box@LCEcorp.com</w:t>
            </w:r>
          </w:p>
        </w:tc>
        <w:tc>
          <w:tcPr>
            <w:tcW w:w="0" w:type="auto"/>
            <w:vAlign w:val="center"/>
            <w:hideMark/>
          </w:tcPr>
          <w:p w:rsidR="00000000" w:rsidRDefault="00EE1984">
            <w:pPr>
              <w:rPr>
                <w:rFonts w:eastAsia="Times New Roman"/>
                <w:sz w:val="20"/>
                <w:szCs w:val="20"/>
              </w:rPr>
            </w:pPr>
          </w:p>
        </w:tc>
        <w:tc>
          <w:tcPr>
            <w:tcW w:w="0" w:type="auto"/>
            <w:vAlign w:val="center"/>
            <w:hideMark/>
          </w:tcPr>
          <w:p w:rsidR="00000000" w:rsidRDefault="00EE1984">
            <w:pPr>
              <w:rPr>
                <w:rFonts w:eastAsia="Times New Roman"/>
                <w:sz w:val="20"/>
                <w:szCs w:val="20"/>
              </w:rPr>
            </w:pPr>
          </w:p>
        </w:tc>
      </w:tr>
    </w:tbl>
    <w:p w:rsidR="00000000" w:rsidRDefault="00EE1984">
      <w:pPr>
        <w:rPr>
          <w:rFonts w:ascii="Arial" w:hAnsi="Arial" w:cs="Arial"/>
          <w:b/>
        </w:rPr>
      </w:pPr>
    </w:p>
    <w:p w:rsidR="00000000" w:rsidRDefault="00EE198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E1984"/>
    <w:rsid w:val="00EE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4</DocSecurity>
  <Lines>21</Lines>
  <Paragraphs>6</Paragraphs>
  <ScaleCrop>false</ScaleCrop>
  <Company>Conference for Food Safety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