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80E15">
      <w:pPr>
        <w:jc w:val="center"/>
        <w:rPr>
          <w:rFonts w:ascii="Arial" w:hAnsi="Arial" w:cs="Arial"/>
          <w:b/>
        </w:rPr>
      </w:pPr>
      <w:bookmarkStart w:id="0" w:name="_GoBack"/>
      <w:bookmarkEnd w:id="0"/>
      <w:r>
        <w:rPr>
          <w:rFonts w:ascii="Arial" w:hAnsi="Arial" w:cs="Arial"/>
          <w:b/>
        </w:rPr>
        <w:t>Conference for Food Protection</w:t>
      </w:r>
    </w:p>
    <w:p w:rsidR="00000000" w:rsidRDefault="00980E15">
      <w:pPr>
        <w:jc w:val="center"/>
        <w:rPr>
          <w:rFonts w:ascii="Arial" w:hAnsi="Arial" w:cs="Arial"/>
          <w:b/>
        </w:rPr>
      </w:pPr>
      <w:r>
        <w:rPr>
          <w:rFonts w:ascii="Arial" w:hAnsi="Arial" w:cs="Arial"/>
          <w:b/>
        </w:rPr>
        <w:t>2016 Issue Form</w:t>
      </w:r>
    </w:p>
    <w:p w:rsidR="00000000" w:rsidRDefault="00980E15">
      <w:pPr>
        <w:rPr>
          <w:rFonts w:ascii="Arial" w:hAnsi="Arial" w:cs="Arial"/>
          <w:b/>
        </w:rPr>
      </w:pPr>
    </w:p>
    <w:p w:rsidR="00000000" w:rsidRDefault="00980E15">
      <w:pPr>
        <w:jc w:val="right"/>
        <w:rPr>
          <w:rFonts w:ascii="Arial" w:hAnsi="Arial" w:cs="Arial"/>
          <w:b/>
        </w:rPr>
      </w:pPr>
      <w:r>
        <w:rPr>
          <w:rFonts w:ascii="Arial" w:hAnsi="Arial" w:cs="Arial"/>
          <w:b/>
        </w:rPr>
        <w:t>Issue: 2016 I-018</w:t>
      </w:r>
    </w:p>
    <w:p w:rsidR="00000000" w:rsidRDefault="00980E1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980E15">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980E15">
            <w:pPr>
              <w:rPr>
                <w:rFonts w:ascii="Arial" w:hAnsi="Arial" w:cs="Arial"/>
              </w:rPr>
            </w:pPr>
            <w:r>
              <w:rPr>
                <w:rFonts w:ascii="Arial" w:hAnsi="Arial" w:cs="Arial"/>
              </w:rPr>
              <w:t>Accepted as</w:t>
            </w:r>
          </w:p>
          <w:p w:rsidR="00000000" w:rsidRDefault="00980E15">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980E15">
            <w:pPr>
              <w:rPr>
                <w:rFonts w:ascii="Arial" w:hAnsi="Arial" w:cs="Arial"/>
                <w:b/>
              </w:rPr>
            </w:pPr>
          </w:p>
        </w:tc>
        <w:tc>
          <w:tcPr>
            <w:tcW w:w="1728" w:type="dxa"/>
            <w:tcBorders>
              <w:top w:val="nil"/>
              <w:left w:val="nil"/>
              <w:bottom w:val="nil"/>
              <w:right w:val="nil"/>
            </w:tcBorders>
            <w:vAlign w:val="bottom"/>
            <w:hideMark/>
          </w:tcPr>
          <w:p w:rsidR="00000000" w:rsidRDefault="00980E15">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980E15">
            <w:pPr>
              <w:rPr>
                <w:rFonts w:ascii="Arial" w:hAnsi="Arial" w:cs="Arial"/>
                <w:b/>
              </w:rPr>
            </w:pPr>
          </w:p>
        </w:tc>
        <w:tc>
          <w:tcPr>
            <w:tcW w:w="1584" w:type="dxa"/>
            <w:tcBorders>
              <w:top w:val="nil"/>
              <w:left w:val="nil"/>
              <w:bottom w:val="nil"/>
              <w:right w:val="nil"/>
            </w:tcBorders>
            <w:vAlign w:val="bottom"/>
          </w:tcPr>
          <w:p w:rsidR="00000000" w:rsidRDefault="00980E15">
            <w:pPr>
              <w:rPr>
                <w:rFonts w:ascii="Arial" w:hAnsi="Arial" w:cs="Arial"/>
                <w:b/>
              </w:rPr>
            </w:pPr>
          </w:p>
          <w:p w:rsidR="00000000" w:rsidRDefault="00980E15">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980E15">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980E15">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980E15">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980E15">
            <w:pPr>
              <w:rPr>
                <w:rFonts w:ascii="Arial" w:hAnsi="Arial" w:cs="Arial"/>
                <w:b/>
              </w:rPr>
            </w:pPr>
          </w:p>
        </w:tc>
        <w:tc>
          <w:tcPr>
            <w:tcW w:w="1728" w:type="dxa"/>
            <w:tcBorders>
              <w:top w:val="nil"/>
              <w:left w:val="nil"/>
              <w:bottom w:val="nil"/>
              <w:right w:val="nil"/>
            </w:tcBorders>
            <w:vAlign w:val="bottom"/>
            <w:hideMark/>
          </w:tcPr>
          <w:p w:rsidR="00000000" w:rsidRDefault="00980E15">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980E15">
            <w:pPr>
              <w:rPr>
                <w:rFonts w:ascii="Arial" w:hAnsi="Arial" w:cs="Arial"/>
                <w:b/>
              </w:rPr>
            </w:pPr>
          </w:p>
        </w:tc>
        <w:tc>
          <w:tcPr>
            <w:tcW w:w="1584" w:type="dxa"/>
            <w:tcBorders>
              <w:top w:val="nil"/>
              <w:left w:val="nil"/>
              <w:bottom w:val="nil"/>
              <w:right w:val="nil"/>
            </w:tcBorders>
            <w:vAlign w:val="bottom"/>
          </w:tcPr>
          <w:p w:rsidR="00000000" w:rsidRDefault="00980E15">
            <w:pPr>
              <w:pStyle w:val="Heading1"/>
              <w:jc w:val="left"/>
              <w:rPr>
                <w:rFonts w:cs="Arial"/>
                <w:szCs w:val="24"/>
              </w:rPr>
            </w:pPr>
          </w:p>
        </w:tc>
        <w:tc>
          <w:tcPr>
            <w:tcW w:w="720" w:type="dxa"/>
            <w:tcBorders>
              <w:top w:val="nil"/>
              <w:left w:val="nil"/>
              <w:bottom w:val="nil"/>
              <w:right w:val="nil"/>
            </w:tcBorders>
            <w:vAlign w:val="bottom"/>
          </w:tcPr>
          <w:p w:rsidR="00000000" w:rsidRDefault="00980E15">
            <w:pPr>
              <w:rPr>
                <w:rFonts w:ascii="Arial" w:hAnsi="Arial" w:cs="Arial"/>
                <w:b/>
              </w:rPr>
            </w:pPr>
          </w:p>
        </w:tc>
      </w:tr>
    </w:tbl>
    <w:p w:rsidR="00000000" w:rsidRDefault="00980E15">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980E15">
      <w:pPr>
        <w:rPr>
          <w:rFonts w:ascii="Arial" w:hAnsi="Arial" w:cs="Arial"/>
          <w:b/>
        </w:rPr>
      </w:pPr>
    </w:p>
    <w:p w:rsidR="00000000" w:rsidRDefault="00980E15">
      <w:pPr>
        <w:rPr>
          <w:rFonts w:ascii="Arial" w:hAnsi="Arial" w:cs="Arial"/>
          <w:b/>
        </w:rPr>
      </w:pPr>
      <w:r>
        <w:rPr>
          <w:rFonts w:ascii="Arial" w:hAnsi="Arial" w:cs="Arial"/>
          <w:b/>
        </w:rPr>
        <w:t>Title:</w:t>
      </w:r>
    </w:p>
    <w:p w:rsidR="00000000" w:rsidRDefault="00980E15">
      <w:pPr>
        <w:pStyle w:val="NormalWeb"/>
        <w:rPr>
          <w:rFonts w:ascii="Arial" w:hAnsi="Arial" w:cs="Arial"/>
        </w:rPr>
      </w:pPr>
      <w:r>
        <w:rPr>
          <w:rFonts w:ascii="Arial" w:hAnsi="Arial" w:cs="Arial"/>
        </w:rPr>
        <w:t>Defining Food Establishments—Amend Section 1-201.10(B)</w:t>
      </w:r>
    </w:p>
    <w:p w:rsidR="00000000" w:rsidRDefault="00980E15">
      <w:pPr>
        <w:rPr>
          <w:rFonts w:ascii="Arial" w:eastAsia="Times New Roman" w:hAnsi="Arial" w:cs="Arial"/>
        </w:rPr>
      </w:pPr>
    </w:p>
    <w:p w:rsidR="00000000" w:rsidRDefault="00980E15">
      <w:pPr>
        <w:rPr>
          <w:rFonts w:ascii="Arial" w:hAnsi="Arial" w:cs="Arial"/>
          <w:b/>
        </w:rPr>
      </w:pPr>
      <w:r>
        <w:rPr>
          <w:rFonts w:ascii="Arial" w:hAnsi="Arial" w:cs="Arial"/>
          <w:b/>
        </w:rPr>
        <w:t>Recommended Solution: The Conference recommends...:</w:t>
      </w:r>
    </w:p>
    <w:p w:rsidR="00000000" w:rsidRDefault="00980E15">
      <w:pPr>
        <w:pStyle w:val="NormalWeb"/>
        <w:rPr>
          <w:rFonts w:ascii="Arial" w:hAnsi="Arial" w:cs="Arial"/>
        </w:rPr>
      </w:pPr>
      <w:r>
        <w:rPr>
          <w:rFonts w:ascii="Arial" w:hAnsi="Arial" w:cs="Arial"/>
        </w:rPr>
        <w:t>that a letter be sent to the FDA requesting the definition of Food Establishments</w:t>
      </w:r>
      <w:r>
        <w:rPr>
          <w:rFonts w:ascii="Arial" w:hAnsi="Arial" w:cs="Arial"/>
        </w:rPr>
        <w:t xml:space="preserve"> in the 2013 Food Code section 1-201.10(B) be amended as follows (new language is underlined; language to be deleted is in strikethrough format):</w:t>
      </w:r>
    </w:p>
    <w:p w:rsidR="00000000" w:rsidRDefault="00980E15">
      <w:pPr>
        <w:pStyle w:val="NormalWeb"/>
        <w:rPr>
          <w:rFonts w:ascii="Arial" w:hAnsi="Arial" w:cs="Arial"/>
        </w:rPr>
      </w:pPr>
      <w:r>
        <w:rPr>
          <w:rStyle w:val="Strong"/>
          <w:rFonts w:ascii="Arial" w:hAnsi="Arial" w:cs="Arial"/>
        </w:rPr>
        <w:t>1-201.10 Statement of Application and Listing of Terms</w:t>
      </w:r>
    </w:p>
    <w:p w:rsidR="00000000" w:rsidRDefault="00980E15">
      <w:pPr>
        <w:pStyle w:val="NormalWeb"/>
        <w:rPr>
          <w:rFonts w:ascii="Arial" w:hAnsi="Arial" w:cs="Arial"/>
        </w:rPr>
      </w:pPr>
      <w:r>
        <w:rPr>
          <w:rStyle w:val="Strong"/>
          <w:rFonts w:ascii="Arial" w:hAnsi="Arial" w:cs="Arial"/>
        </w:rPr>
        <w:t xml:space="preserve">(B) Terms Defined. </w:t>
      </w:r>
      <w:r>
        <w:rPr>
          <w:rFonts w:ascii="Arial" w:hAnsi="Arial" w:cs="Arial"/>
        </w:rPr>
        <w:t>As used in this Code, each of the te</w:t>
      </w:r>
      <w:r>
        <w:rPr>
          <w:rFonts w:ascii="Arial" w:hAnsi="Arial" w:cs="Arial"/>
        </w:rPr>
        <w:t>rms listed in ¶ 1-201.10(B) shall have the meaning stated below.</w:t>
      </w:r>
    </w:p>
    <w:p w:rsidR="00000000" w:rsidRDefault="00980E15">
      <w:pPr>
        <w:pStyle w:val="NormalWeb"/>
        <w:rPr>
          <w:rFonts w:ascii="Arial" w:hAnsi="Arial" w:cs="Arial"/>
        </w:rPr>
      </w:pPr>
      <w:r>
        <w:rPr>
          <w:rStyle w:val="Strong"/>
          <w:rFonts w:ascii="Arial" w:hAnsi="Arial" w:cs="Arial"/>
        </w:rPr>
        <w:t>Food Establishment.</w:t>
      </w:r>
    </w:p>
    <w:p w:rsidR="00000000" w:rsidRDefault="00980E15">
      <w:pPr>
        <w:pStyle w:val="NormalWeb"/>
        <w:rPr>
          <w:rFonts w:ascii="Arial" w:hAnsi="Arial" w:cs="Arial"/>
        </w:rPr>
      </w:pPr>
      <w:r>
        <w:rPr>
          <w:rStyle w:val="Emphasis"/>
          <w:rFonts w:ascii="Arial" w:hAnsi="Arial" w:cs="Arial"/>
        </w:rPr>
        <w:t>(3) "Food establishment" does not include:</w:t>
      </w:r>
    </w:p>
    <w:p w:rsidR="00000000" w:rsidRDefault="00980E15">
      <w:pPr>
        <w:pStyle w:val="NormalWeb"/>
        <w:rPr>
          <w:rFonts w:ascii="Arial" w:hAnsi="Arial" w:cs="Arial"/>
        </w:rPr>
      </w:pPr>
      <w:r>
        <w:rPr>
          <w:rStyle w:val="Emphasis"/>
          <w:rFonts w:ascii="Arial" w:hAnsi="Arial" w:cs="Arial"/>
          <w:strike/>
        </w:rPr>
        <w:t>(a) An establishment that offers only prePACKAGED FOODS that are not TIME/TEMPERATURE CONTROL FOR SAFETY FOODS;</w:t>
      </w:r>
    </w:p>
    <w:p w:rsidR="00000000" w:rsidRDefault="00980E15">
      <w:pPr>
        <w:pStyle w:val="NormalWeb"/>
        <w:rPr>
          <w:rFonts w:ascii="Arial" w:hAnsi="Arial" w:cs="Arial"/>
        </w:rPr>
      </w:pPr>
      <w:r>
        <w:rPr>
          <w:rStyle w:val="Emphasis"/>
          <w:rFonts w:ascii="Arial" w:hAnsi="Arial" w:cs="Arial"/>
        </w:rPr>
        <w:t>(</w:t>
      </w:r>
      <w:r>
        <w:rPr>
          <w:rStyle w:val="Emphasis"/>
          <w:rFonts w:ascii="Arial" w:hAnsi="Arial" w:cs="Arial"/>
          <w:strike/>
        </w:rPr>
        <w:t>b</w:t>
      </w:r>
      <w:r>
        <w:rPr>
          <w:rStyle w:val="Emphasis"/>
          <w:rFonts w:ascii="Arial" w:hAnsi="Arial" w:cs="Arial"/>
          <w:u w:val="single"/>
        </w:rPr>
        <w:t>a</w:t>
      </w:r>
      <w:r>
        <w:rPr>
          <w:rStyle w:val="Emphasis"/>
          <w:rFonts w:ascii="Arial" w:hAnsi="Arial" w:cs="Arial"/>
        </w:rPr>
        <w:t>) A produce s</w:t>
      </w:r>
      <w:r>
        <w:rPr>
          <w:rStyle w:val="Emphasis"/>
          <w:rFonts w:ascii="Arial" w:hAnsi="Arial" w:cs="Arial"/>
        </w:rPr>
        <w:t>tand that only offers whole, uncut fresh fruits and vegetables;</w:t>
      </w:r>
    </w:p>
    <w:p w:rsidR="00000000" w:rsidRDefault="00980E15">
      <w:pPr>
        <w:pStyle w:val="NormalWeb"/>
        <w:rPr>
          <w:rFonts w:ascii="Arial" w:hAnsi="Arial" w:cs="Arial"/>
        </w:rPr>
      </w:pPr>
      <w:r>
        <w:rPr>
          <w:rStyle w:val="Emphasis"/>
          <w:rFonts w:ascii="Arial" w:hAnsi="Arial" w:cs="Arial"/>
        </w:rPr>
        <w:t>(</w:t>
      </w:r>
      <w:r>
        <w:rPr>
          <w:rStyle w:val="Emphasis"/>
          <w:rFonts w:ascii="Arial" w:hAnsi="Arial" w:cs="Arial"/>
          <w:strike/>
        </w:rPr>
        <w:t>c</w:t>
      </w:r>
      <w:r>
        <w:rPr>
          <w:rStyle w:val="Emphasis"/>
          <w:rFonts w:ascii="Arial" w:hAnsi="Arial" w:cs="Arial"/>
          <w:u w:val="single"/>
        </w:rPr>
        <w:t>b</w:t>
      </w:r>
      <w:r>
        <w:rPr>
          <w:rStyle w:val="Emphasis"/>
          <w:rFonts w:ascii="Arial" w:hAnsi="Arial" w:cs="Arial"/>
        </w:rPr>
        <w:t>) A FOOD PROCESSING PLANT; including those that are located on the PREMISES of a FOOD ESTABLISHMENT</w:t>
      </w:r>
    </w:p>
    <w:p w:rsidR="00000000" w:rsidRDefault="00980E15">
      <w:pPr>
        <w:pStyle w:val="NormalWeb"/>
        <w:rPr>
          <w:rFonts w:ascii="Arial" w:hAnsi="Arial" w:cs="Arial"/>
        </w:rPr>
      </w:pPr>
      <w:r>
        <w:rPr>
          <w:rStyle w:val="Emphasis"/>
          <w:rFonts w:ascii="Arial" w:hAnsi="Arial" w:cs="Arial"/>
        </w:rPr>
        <w:t>(</w:t>
      </w:r>
      <w:r>
        <w:rPr>
          <w:rStyle w:val="Emphasis"/>
          <w:rFonts w:ascii="Arial" w:hAnsi="Arial" w:cs="Arial"/>
          <w:strike/>
        </w:rPr>
        <w:t>d</w:t>
      </w:r>
      <w:r>
        <w:rPr>
          <w:rStyle w:val="Emphasis"/>
          <w:rFonts w:ascii="Arial" w:hAnsi="Arial" w:cs="Arial"/>
          <w:u w:val="single"/>
        </w:rPr>
        <w:t>c</w:t>
      </w:r>
      <w:r>
        <w:rPr>
          <w:rStyle w:val="Emphasis"/>
          <w:rFonts w:ascii="Arial" w:hAnsi="Arial" w:cs="Arial"/>
        </w:rPr>
        <w:t>) A kitchen in a private home if only FOOD that is not TIME/TEMPERATURE CONTROL FOR SA</w:t>
      </w:r>
      <w:r>
        <w:rPr>
          <w:rStyle w:val="Emphasis"/>
          <w:rFonts w:ascii="Arial" w:hAnsi="Arial" w:cs="Arial"/>
        </w:rPr>
        <w:t>FETY FOOD, is prepared for sale or service at a function such as a religious or charitable organization's bake sale if allowed by LAW and if the CONSUMER is informed by a clearly visible placard at the sales or service location that the FOOD is prepared in</w:t>
      </w:r>
      <w:r>
        <w:rPr>
          <w:rStyle w:val="Emphasis"/>
          <w:rFonts w:ascii="Arial" w:hAnsi="Arial" w:cs="Arial"/>
        </w:rPr>
        <w:t xml:space="preserve"> a kitchen that is not subject to regulation and inspection by the REGULATORY AUTHORITY;</w:t>
      </w:r>
    </w:p>
    <w:p w:rsidR="00000000" w:rsidRDefault="00980E15">
      <w:pPr>
        <w:pStyle w:val="NormalWeb"/>
        <w:rPr>
          <w:rFonts w:ascii="Arial" w:hAnsi="Arial" w:cs="Arial"/>
        </w:rPr>
      </w:pPr>
      <w:r>
        <w:rPr>
          <w:rStyle w:val="Emphasis"/>
          <w:rFonts w:ascii="Arial" w:hAnsi="Arial" w:cs="Arial"/>
        </w:rPr>
        <w:t>(</w:t>
      </w:r>
      <w:r>
        <w:rPr>
          <w:rStyle w:val="Emphasis"/>
          <w:rFonts w:ascii="Arial" w:hAnsi="Arial" w:cs="Arial"/>
          <w:strike/>
        </w:rPr>
        <w:t>e</w:t>
      </w:r>
      <w:r>
        <w:rPr>
          <w:rStyle w:val="Emphasis"/>
          <w:rFonts w:ascii="Arial" w:hAnsi="Arial" w:cs="Arial"/>
          <w:u w:val="single"/>
        </w:rPr>
        <w:t>d</w:t>
      </w:r>
      <w:r>
        <w:rPr>
          <w:rStyle w:val="Emphasis"/>
          <w:rFonts w:ascii="Arial" w:hAnsi="Arial" w:cs="Arial"/>
        </w:rPr>
        <w:t>) An area where FOOD that is prepared as specified in Subparagraph (3)(</w:t>
      </w:r>
      <w:r>
        <w:rPr>
          <w:rStyle w:val="Emphasis"/>
          <w:rFonts w:ascii="Arial" w:hAnsi="Arial" w:cs="Arial"/>
          <w:strike/>
        </w:rPr>
        <w:t>d</w:t>
      </w:r>
      <w:r>
        <w:rPr>
          <w:rStyle w:val="Emphasis"/>
          <w:rFonts w:ascii="Arial" w:hAnsi="Arial" w:cs="Arial"/>
          <w:u w:val="single"/>
        </w:rPr>
        <w:t>c</w:t>
      </w:r>
      <w:r>
        <w:rPr>
          <w:rStyle w:val="Emphasis"/>
          <w:rFonts w:ascii="Arial" w:hAnsi="Arial" w:cs="Arial"/>
        </w:rPr>
        <w:t>) of this definition is sold or offered for human consumption;</w:t>
      </w:r>
    </w:p>
    <w:p w:rsidR="00000000" w:rsidRDefault="00980E15">
      <w:pPr>
        <w:pStyle w:val="NormalWeb"/>
        <w:rPr>
          <w:rFonts w:ascii="Arial" w:hAnsi="Arial" w:cs="Arial"/>
        </w:rPr>
      </w:pPr>
      <w:r>
        <w:rPr>
          <w:rStyle w:val="Emphasis"/>
          <w:rFonts w:ascii="Arial" w:hAnsi="Arial" w:cs="Arial"/>
        </w:rPr>
        <w:lastRenderedPageBreak/>
        <w:t>(</w:t>
      </w:r>
      <w:r>
        <w:rPr>
          <w:rStyle w:val="Emphasis"/>
          <w:rFonts w:ascii="Arial" w:hAnsi="Arial" w:cs="Arial"/>
          <w:strike/>
        </w:rPr>
        <w:t>f</w:t>
      </w:r>
      <w:r>
        <w:rPr>
          <w:rStyle w:val="Emphasis"/>
          <w:rFonts w:ascii="Arial" w:hAnsi="Arial" w:cs="Arial"/>
          <w:u w:val="single"/>
        </w:rPr>
        <w:t>e</w:t>
      </w:r>
      <w:r>
        <w:rPr>
          <w:rStyle w:val="Emphasis"/>
          <w:rFonts w:ascii="Arial" w:hAnsi="Arial" w:cs="Arial"/>
        </w:rPr>
        <w:t>) A kitchen in a private home, such as a small family day-care provider; or a bed-and-breakfast operation that prepares and offers FOOD to guests if the home is owner occupied, the number of available guest bedrooms does not exceed 6, breakfast is the only</w:t>
      </w:r>
      <w:r>
        <w:rPr>
          <w:rStyle w:val="Emphasis"/>
          <w:rFonts w:ascii="Arial" w:hAnsi="Arial" w:cs="Arial"/>
        </w:rPr>
        <w:t xml:space="preserve"> meal offered, the number of guests served does not exceed 18, and the CONSUMER is informed by statements contained in published advertisements, mailed brochures, and placards posted at the registration area that the FOOD is prepared in a kitchen that is n</w:t>
      </w:r>
      <w:r>
        <w:rPr>
          <w:rStyle w:val="Emphasis"/>
          <w:rFonts w:ascii="Arial" w:hAnsi="Arial" w:cs="Arial"/>
        </w:rPr>
        <w:t>ot regulated and inspected by the REGULATORY AUTHORITY; or</w:t>
      </w:r>
    </w:p>
    <w:p w:rsidR="00000000" w:rsidRDefault="00980E15">
      <w:pPr>
        <w:pStyle w:val="NormalWeb"/>
        <w:rPr>
          <w:rFonts w:ascii="Arial" w:hAnsi="Arial" w:cs="Arial"/>
        </w:rPr>
      </w:pPr>
      <w:r>
        <w:rPr>
          <w:rStyle w:val="Emphasis"/>
          <w:rFonts w:ascii="Arial" w:hAnsi="Arial" w:cs="Arial"/>
        </w:rPr>
        <w:t>(</w:t>
      </w:r>
      <w:r>
        <w:rPr>
          <w:rStyle w:val="Emphasis"/>
          <w:rFonts w:ascii="Arial" w:hAnsi="Arial" w:cs="Arial"/>
          <w:strike/>
        </w:rPr>
        <w:t>g</w:t>
      </w:r>
      <w:r>
        <w:rPr>
          <w:rStyle w:val="Emphasis"/>
          <w:rFonts w:ascii="Arial" w:hAnsi="Arial" w:cs="Arial"/>
          <w:u w:val="single"/>
        </w:rPr>
        <w:t>f</w:t>
      </w:r>
      <w:r>
        <w:rPr>
          <w:rStyle w:val="Emphasis"/>
          <w:rFonts w:ascii="Arial" w:hAnsi="Arial" w:cs="Arial"/>
        </w:rPr>
        <w:t>) A private home that receives catered or home-delivered FOOD.</w:t>
      </w:r>
    </w:p>
    <w:p w:rsidR="00000000" w:rsidRDefault="00980E15">
      <w:pPr>
        <w:rPr>
          <w:rFonts w:ascii="Arial" w:eastAsia="Times New Roman" w:hAnsi="Arial" w:cs="Arial"/>
        </w:rPr>
      </w:pPr>
    </w:p>
    <w:p w:rsidR="00000000" w:rsidRDefault="00980E15">
      <w:pPr>
        <w:rPr>
          <w:rFonts w:ascii="Arial" w:hAnsi="Arial" w:cs="Arial"/>
          <w:b/>
        </w:rPr>
      </w:pPr>
    </w:p>
    <w:p w:rsidR="00000000" w:rsidRDefault="00980E15">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980E15"/>
    <w:rsid w:val="00980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2113</Characters>
  <Application>Microsoft Office Word</Application>
  <DocSecurity>0</DocSecurity>
  <Lines>17</Lines>
  <Paragraphs>4</Paragraphs>
  <ScaleCrop>false</ScaleCrop>
  <Company>Conference for Food Safety</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2016-03-02T13:36:00Z</dcterms:created>
  <dcterms:modified xsi:type="dcterms:W3CDTF">2016-03-02T13:36:00Z</dcterms:modified>
</cp:coreProperties>
</file>