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428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342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34288">
      <w:pPr>
        <w:rPr>
          <w:rFonts w:ascii="Arial" w:hAnsi="Arial" w:cs="Arial"/>
          <w:b/>
        </w:rPr>
      </w:pPr>
    </w:p>
    <w:p w:rsidR="00000000" w:rsidRDefault="004342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I-002</w:t>
      </w:r>
    </w:p>
    <w:p w:rsidR="00000000" w:rsidRDefault="0043428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28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34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2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2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4288">
            <w:pPr>
              <w:rPr>
                <w:rFonts w:ascii="Arial" w:hAnsi="Arial" w:cs="Arial"/>
                <w:b/>
              </w:rPr>
            </w:pPr>
          </w:p>
          <w:p w:rsidR="00000000" w:rsidRDefault="0043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28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28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2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428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428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428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3428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34288">
      <w:pPr>
        <w:rPr>
          <w:rFonts w:ascii="Arial" w:hAnsi="Arial" w:cs="Arial"/>
          <w:b/>
        </w:rPr>
      </w:pPr>
    </w:p>
    <w:p w:rsidR="00000000" w:rsidRDefault="004342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342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PRC 2 – Food Establishment Plan Review Manual</w:t>
      </w:r>
    </w:p>
    <w:p w:rsidR="00000000" w:rsidRDefault="00434288">
      <w:pPr>
        <w:rPr>
          <w:rFonts w:ascii="Arial" w:eastAsia="Times New Roman" w:hAnsi="Arial" w:cs="Arial"/>
        </w:rPr>
      </w:pPr>
    </w:p>
    <w:p w:rsidR="00000000" w:rsidRDefault="004342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342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Approval of the Food Establishment Plan Review Manual (including the cover sheet) and A</w:t>
      </w:r>
      <w:r>
        <w:rPr>
          <w:rFonts w:ascii="Arial" w:hAnsi="Arial" w:cs="Arial"/>
        </w:rPr>
        <w:t>ppendix A through D (2016) (documents attached to Issue titled: Report - Plan Review Committee Final Report)</w:t>
      </w:r>
    </w:p>
    <w:p w:rsidR="00000000" w:rsidRDefault="004342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Replacing the Plan Review Guide (2008) currently on the CFP website with the final compiled Food Establishment Plan Review Manual in PDF format.</w:t>
      </w:r>
    </w:p>
    <w:p w:rsidR="00000000" w:rsidRDefault="00434288">
      <w:pPr>
        <w:rPr>
          <w:rFonts w:ascii="Arial" w:eastAsia="Times New Roman" w:hAnsi="Arial" w:cs="Arial"/>
        </w:rPr>
      </w:pPr>
    </w:p>
    <w:p w:rsidR="00000000" w:rsidRDefault="00434288">
      <w:pPr>
        <w:rPr>
          <w:rFonts w:ascii="Arial" w:hAnsi="Arial" w:cs="Arial"/>
          <w:b/>
        </w:rPr>
      </w:pPr>
    </w:p>
    <w:p w:rsidR="00000000" w:rsidRDefault="0043428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34288"/>
    <w:rsid w:val="004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