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684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A7684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A7684B">
      <w:pPr>
        <w:rPr>
          <w:rFonts w:ascii="Arial" w:hAnsi="Arial" w:cs="Arial"/>
          <w:b/>
        </w:rPr>
      </w:pPr>
    </w:p>
    <w:p w:rsidR="00000000" w:rsidRDefault="00A7684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II-018</w:t>
      </w:r>
    </w:p>
    <w:p w:rsidR="00000000" w:rsidRDefault="00A7684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7684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76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A7684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76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  <w:p w:rsidR="00000000" w:rsidRDefault="00A76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7684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76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A76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84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A7684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A7684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A7684B">
      <w:pPr>
        <w:rPr>
          <w:rFonts w:ascii="Arial" w:hAnsi="Arial" w:cs="Arial"/>
          <w:b/>
        </w:rPr>
      </w:pPr>
    </w:p>
    <w:p w:rsidR="00000000" w:rsidRDefault="00A76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A768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IFITC 3 - Reassign Charges to Program Standards Committee</w:t>
      </w:r>
    </w:p>
    <w:p w:rsidR="00000000" w:rsidRDefault="00A7684B">
      <w:pPr>
        <w:rPr>
          <w:rFonts w:ascii="Arial" w:eastAsia="Times New Roman" w:hAnsi="Arial" w:cs="Arial"/>
        </w:rPr>
      </w:pPr>
    </w:p>
    <w:p w:rsidR="00000000" w:rsidRDefault="00A768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A768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dissolving the Interdisciplinary Foodborne Illness Training Committee.</w:t>
      </w:r>
    </w:p>
    <w:p w:rsidR="00000000" w:rsidRDefault="00A7684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Con</w:t>
      </w:r>
      <w:r>
        <w:rPr>
          <w:rFonts w:ascii="Arial" w:hAnsi="Arial" w:cs="Arial"/>
        </w:rPr>
        <w:t>ference further recommends assigning the Program Standards Committee with the following standing charges:</w:t>
      </w:r>
    </w:p>
    <w:p w:rsidR="00000000" w:rsidRDefault="00A768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Identify available resources related to foodborne illness training.</w:t>
      </w:r>
    </w:p>
    <w:p w:rsidR="00000000" w:rsidRDefault="00A768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Assess any newly developed foodborne illness training courses or programs.</w:t>
      </w:r>
    </w:p>
    <w:p w:rsidR="00000000" w:rsidRDefault="00A768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Maintai</w:t>
      </w:r>
      <w:r>
        <w:rPr>
          <w:rFonts w:ascii="Arial" w:eastAsia="Times New Roman" w:hAnsi="Arial" w:cs="Arial"/>
        </w:rPr>
        <w:t xml:space="preserve">n the document titled </w:t>
      </w:r>
      <w:r>
        <w:rPr>
          <w:rStyle w:val="Emphasis"/>
          <w:rFonts w:ascii="Arial" w:eastAsia="Times New Roman" w:hAnsi="Arial" w:cs="Arial"/>
        </w:rPr>
        <w:t>Crosswalk - Requirements For Foodborne Illness Training Programs Based on Standard 5</w:t>
      </w:r>
      <w:r>
        <w:rPr>
          <w:rFonts w:ascii="Arial" w:eastAsia="Times New Roman" w:hAnsi="Arial" w:cs="Arial"/>
        </w:rPr>
        <w:t xml:space="preserve"> as a resource and content baseline for foodborne illness training.</w:t>
      </w:r>
    </w:p>
    <w:p w:rsidR="00000000" w:rsidRDefault="00A7684B">
      <w:pPr>
        <w:numPr>
          <w:ilvl w:val="0"/>
          <w:numId w:val="1"/>
        </w:numPr>
        <w:spacing w:before="100" w:beforeAutospacing="1" w:after="100" w:afterAutospacing="1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Report back any findings and recommendations to each biennial meeting of the Confe</w:t>
      </w:r>
      <w:r>
        <w:rPr>
          <w:rFonts w:ascii="Arial" w:eastAsia="Times New Roman" w:hAnsi="Arial" w:cs="Arial"/>
        </w:rPr>
        <w:t>rence for Food Protection.</w:t>
      </w:r>
    </w:p>
    <w:p w:rsidR="00000000" w:rsidRDefault="00A7684B">
      <w:pPr>
        <w:rPr>
          <w:rFonts w:ascii="Arial" w:eastAsia="Times New Roman" w:hAnsi="Arial" w:cs="Arial"/>
        </w:rPr>
      </w:pPr>
    </w:p>
    <w:p w:rsidR="00000000" w:rsidRDefault="00A7684B">
      <w:pPr>
        <w:rPr>
          <w:rFonts w:ascii="Arial" w:hAnsi="Arial" w:cs="Arial"/>
          <w:b/>
        </w:rPr>
      </w:pPr>
    </w:p>
    <w:p w:rsidR="00000000" w:rsidRDefault="00A7684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C95898"/>
    <w:multiLevelType w:val="multilevel"/>
    <w:tmpl w:val="20C2F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A7684B"/>
    <w:rsid w:val="00A7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>Conference for Food Safety</Company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