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56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C56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C56DB">
      <w:pPr>
        <w:rPr>
          <w:rFonts w:ascii="Arial" w:hAnsi="Arial" w:cs="Arial"/>
          <w:b/>
        </w:rPr>
      </w:pPr>
    </w:p>
    <w:p w:rsidR="00000000" w:rsidRDefault="00BC56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I-026</w:t>
      </w:r>
    </w:p>
    <w:p w:rsidR="00000000" w:rsidRDefault="00BC56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C56D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C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C5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56D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C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56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56DB">
            <w:pPr>
              <w:rPr>
                <w:rFonts w:ascii="Arial" w:hAnsi="Arial" w:cs="Arial"/>
                <w:b/>
              </w:rPr>
            </w:pPr>
          </w:p>
          <w:p w:rsidR="00000000" w:rsidRDefault="00BC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56D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C56D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C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56D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C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C56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56D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C56D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C56D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C56DB">
      <w:pPr>
        <w:rPr>
          <w:rFonts w:ascii="Arial" w:hAnsi="Arial" w:cs="Arial"/>
          <w:b/>
        </w:rPr>
      </w:pPr>
    </w:p>
    <w:p w:rsidR="00000000" w:rsidRDefault="00BC5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BC56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BC56DB">
      <w:pPr>
        <w:rPr>
          <w:rFonts w:ascii="Arial" w:eastAsia="Times New Roman" w:hAnsi="Arial" w:cs="Arial"/>
        </w:rPr>
      </w:pPr>
    </w:p>
    <w:p w:rsidR="00000000" w:rsidRDefault="00BC5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C56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Frozen Foods Maintained Frozen</w:t>
      </w:r>
    </w:p>
    <w:p w:rsidR="00000000" w:rsidRDefault="00BC56DB">
      <w:pPr>
        <w:rPr>
          <w:rFonts w:ascii="Arial" w:eastAsia="Times New Roman" w:hAnsi="Arial" w:cs="Arial"/>
        </w:rPr>
      </w:pPr>
    </w:p>
    <w:p w:rsidR="00000000" w:rsidRDefault="00BC5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BC56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Clarifying that Time Temperature Control in both Section 3-202.11</w:t>
      </w:r>
      <w:r>
        <w:rPr>
          <w:rFonts w:ascii="Arial" w:hAnsi="Arial" w:cs="Arial"/>
        </w:rPr>
        <w:t>(E) and 3-501.11 of the 2013 FDA Food Code is only necessary for Time Temperature Control for Safety Food (TCS) foods and not all frozen foods.</w:t>
      </w:r>
    </w:p>
    <w:p w:rsidR="00000000" w:rsidRDefault="00BC56DB">
      <w:pPr>
        <w:rPr>
          <w:rFonts w:ascii="Arial" w:eastAsia="Times New Roman" w:hAnsi="Arial" w:cs="Arial"/>
        </w:rPr>
      </w:pPr>
    </w:p>
    <w:p w:rsidR="00000000" w:rsidRDefault="00BC5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BC56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Time Temperature Control in both Section 3-202.11(E) and 3-501.11 of the 2013 FDA F</w:t>
      </w:r>
      <w:r>
        <w:rPr>
          <w:rFonts w:ascii="Arial" w:hAnsi="Arial" w:cs="Arial"/>
        </w:rPr>
        <w:t>ood Code is only necessary for Time Temperature Control for Safety Food (TCS) foods .</w:t>
      </w:r>
    </w:p>
    <w:p w:rsidR="00000000" w:rsidRDefault="00BC56DB">
      <w:pPr>
        <w:rPr>
          <w:rFonts w:ascii="Arial" w:eastAsia="Times New Roman" w:hAnsi="Arial" w:cs="Arial"/>
        </w:rPr>
      </w:pPr>
    </w:p>
    <w:p w:rsidR="00000000" w:rsidRDefault="00BC5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C56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letter be sent to the FDA requesting the 2013 Food Code be amended as follows (language to be added is underlined; </w:t>
      </w:r>
      <w:r>
        <w:rPr>
          <w:rFonts w:ascii="Arial" w:hAnsi="Arial" w:cs="Arial"/>
        </w:rPr>
        <w:t>language to be deleted is in strikethrough format):</w:t>
      </w:r>
    </w:p>
    <w:p w:rsidR="00000000" w:rsidRDefault="00BC56D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3-302.11</w:t>
      </w:r>
    </w:p>
    <w:p w:rsidR="00000000" w:rsidRDefault="00BC56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  <w:u w:val="single"/>
        </w:rPr>
        <w:t>TIME/TEMPERATURE CONTROL FOR SAFETY</w:t>
      </w:r>
      <w:r>
        <w:rPr>
          <w:rFonts w:ascii="Arial" w:hAnsi="Arial" w:cs="Arial"/>
          <w:strike/>
        </w:rPr>
        <w:t xml:space="preserve"> A </w:t>
      </w:r>
      <w:r>
        <w:rPr>
          <w:rFonts w:ascii="Arial" w:hAnsi="Arial" w:cs="Arial"/>
        </w:rPr>
        <w:t>FOOD that is labeled frozen and shipped frozen by a FOOD PROCESSING PLANT shall be received frozen. Pf</w:t>
      </w:r>
    </w:p>
    <w:p w:rsidR="00000000" w:rsidRDefault="00BC56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:rsidR="00000000" w:rsidRDefault="00BC56D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3-501.11</w:t>
      </w:r>
    </w:p>
    <w:p w:rsidR="00000000" w:rsidRDefault="00BC56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Stored frozen </w:t>
      </w:r>
      <w:r>
        <w:rPr>
          <w:rFonts w:ascii="Arial" w:hAnsi="Arial" w:cs="Arial"/>
          <w:u w:val="single"/>
        </w:rPr>
        <w:t>TIME/TEMPERATURE CONTROL FOR SAFETY</w:t>
      </w:r>
      <w:r>
        <w:rPr>
          <w:rFonts w:ascii="Arial" w:hAnsi="Arial" w:cs="Arial"/>
        </w:rPr>
        <w:t xml:space="preserve"> FOOD</w:t>
      </w:r>
      <w:r>
        <w:rPr>
          <w:rFonts w:ascii="Arial" w:hAnsi="Arial" w:cs="Arial"/>
          <w:strike/>
        </w:rPr>
        <w:t>S</w:t>
      </w:r>
      <w:r>
        <w:rPr>
          <w:rFonts w:ascii="Arial" w:hAnsi="Arial" w:cs="Arial"/>
        </w:rPr>
        <w:t xml:space="preserve"> shall be maintained frozen.</w:t>
      </w:r>
    </w:p>
    <w:p w:rsidR="00000000" w:rsidRDefault="00BC56DB">
      <w:pPr>
        <w:rPr>
          <w:rFonts w:ascii="Arial" w:eastAsia="Times New Roman" w:hAnsi="Arial" w:cs="Arial"/>
        </w:rPr>
      </w:pPr>
    </w:p>
    <w:p w:rsidR="00000000" w:rsidRDefault="00BC5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967"/>
        <w:gridCol w:w="378"/>
        <w:gridCol w:w="378"/>
      </w:tblGrid>
      <w:tr w:rsidR="00000000"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Johnson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 Sardenia Terrace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Deltona, FL 32738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407-335-3497</w:t>
            </w:r>
          </w:p>
        </w:tc>
        <w:tc>
          <w:tcPr>
            <w:tcW w:w="0" w:type="auto"/>
            <w:vAlign w:val="center"/>
            <w:hideMark/>
          </w:tcPr>
          <w:p w:rsidR="00000000" w:rsidRDefault="00BC56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56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anna.johnson@freshfromflorida.com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BC56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56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C56DB">
      <w:pPr>
        <w:rPr>
          <w:rFonts w:ascii="Arial" w:hAnsi="Arial" w:cs="Arial"/>
        </w:rPr>
      </w:pPr>
    </w:p>
    <w:p w:rsidR="00000000" w:rsidRDefault="00BC5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45"/>
        <w:gridCol w:w="339"/>
        <w:gridCol w:w="339"/>
      </w:tblGrid>
      <w:tr w:rsidR="00000000"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 DeFrancesco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10281 Enoch Lane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Bonita Springs, FL 34135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239-206-0260</w:t>
            </w:r>
          </w:p>
        </w:tc>
        <w:tc>
          <w:tcPr>
            <w:tcW w:w="0" w:type="auto"/>
            <w:vAlign w:val="center"/>
            <w:hideMark/>
          </w:tcPr>
          <w:p w:rsidR="00000000" w:rsidRDefault="00BC56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56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BC56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joetta.defrancesco@freshfromflorida.com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BC56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56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C56DB">
      <w:pPr>
        <w:rPr>
          <w:rFonts w:ascii="Arial" w:hAnsi="Arial" w:cs="Arial"/>
          <w:b/>
        </w:rPr>
      </w:pPr>
    </w:p>
    <w:p w:rsidR="00000000" w:rsidRDefault="00BC56D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C56DB"/>
    <w:rsid w:val="00B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