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15FA">
      <w:pPr>
        <w:jc w:val="center"/>
        <w:rPr>
          <w:rFonts w:ascii="Arial" w:hAnsi="Arial" w:cs="Arial"/>
          <w:b/>
        </w:rPr>
      </w:pPr>
      <w:bookmarkStart w:id="0" w:name="_GoBack"/>
      <w:bookmarkEnd w:id="0"/>
      <w:r>
        <w:rPr>
          <w:rFonts w:ascii="Arial" w:hAnsi="Arial" w:cs="Arial"/>
          <w:b/>
        </w:rPr>
        <w:t>Conference for Food Protection</w:t>
      </w:r>
    </w:p>
    <w:p w:rsidR="00000000" w:rsidRDefault="009115FA">
      <w:pPr>
        <w:jc w:val="center"/>
        <w:rPr>
          <w:rFonts w:ascii="Arial" w:hAnsi="Arial" w:cs="Arial"/>
          <w:b/>
        </w:rPr>
      </w:pPr>
      <w:r>
        <w:rPr>
          <w:rFonts w:ascii="Arial" w:hAnsi="Arial" w:cs="Arial"/>
          <w:b/>
        </w:rPr>
        <w:t>2016 Issue Form</w:t>
      </w:r>
    </w:p>
    <w:p w:rsidR="00000000" w:rsidRDefault="009115FA">
      <w:pPr>
        <w:rPr>
          <w:rFonts w:ascii="Arial" w:hAnsi="Arial" w:cs="Arial"/>
          <w:b/>
        </w:rPr>
      </w:pPr>
    </w:p>
    <w:p w:rsidR="00000000" w:rsidRDefault="009115FA">
      <w:pPr>
        <w:jc w:val="right"/>
        <w:rPr>
          <w:rFonts w:ascii="Arial" w:hAnsi="Arial" w:cs="Arial"/>
          <w:b/>
        </w:rPr>
      </w:pPr>
      <w:r>
        <w:rPr>
          <w:rFonts w:ascii="Arial" w:hAnsi="Arial" w:cs="Arial"/>
          <w:b/>
        </w:rPr>
        <w:t>Issue: 2016 I-022</w:t>
      </w:r>
    </w:p>
    <w:p w:rsidR="00000000" w:rsidRDefault="009115F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115F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115FA">
            <w:pPr>
              <w:rPr>
                <w:rFonts w:ascii="Arial" w:hAnsi="Arial" w:cs="Arial"/>
              </w:rPr>
            </w:pPr>
            <w:r>
              <w:rPr>
                <w:rFonts w:ascii="Arial" w:hAnsi="Arial" w:cs="Arial"/>
              </w:rPr>
              <w:t>Accepted as</w:t>
            </w:r>
          </w:p>
          <w:p w:rsidR="00000000" w:rsidRDefault="009115F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115FA">
            <w:pPr>
              <w:rPr>
                <w:rFonts w:ascii="Arial" w:hAnsi="Arial" w:cs="Arial"/>
                <w:b/>
              </w:rPr>
            </w:pPr>
          </w:p>
        </w:tc>
        <w:tc>
          <w:tcPr>
            <w:tcW w:w="1728" w:type="dxa"/>
            <w:tcBorders>
              <w:top w:val="nil"/>
              <w:left w:val="nil"/>
              <w:bottom w:val="nil"/>
              <w:right w:val="nil"/>
            </w:tcBorders>
            <w:vAlign w:val="bottom"/>
            <w:hideMark/>
          </w:tcPr>
          <w:p w:rsidR="00000000" w:rsidRDefault="009115F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115FA">
            <w:pPr>
              <w:rPr>
                <w:rFonts w:ascii="Arial" w:hAnsi="Arial" w:cs="Arial"/>
                <w:b/>
              </w:rPr>
            </w:pPr>
          </w:p>
        </w:tc>
        <w:tc>
          <w:tcPr>
            <w:tcW w:w="1584" w:type="dxa"/>
            <w:tcBorders>
              <w:top w:val="nil"/>
              <w:left w:val="nil"/>
              <w:bottom w:val="nil"/>
              <w:right w:val="nil"/>
            </w:tcBorders>
            <w:vAlign w:val="bottom"/>
          </w:tcPr>
          <w:p w:rsidR="00000000" w:rsidRDefault="009115FA">
            <w:pPr>
              <w:rPr>
                <w:rFonts w:ascii="Arial" w:hAnsi="Arial" w:cs="Arial"/>
                <w:b/>
              </w:rPr>
            </w:pPr>
          </w:p>
          <w:p w:rsidR="00000000" w:rsidRDefault="009115F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115F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115F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115F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115FA">
            <w:pPr>
              <w:rPr>
                <w:rFonts w:ascii="Arial" w:hAnsi="Arial" w:cs="Arial"/>
                <w:b/>
              </w:rPr>
            </w:pPr>
          </w:p>
        </w:tc>
        <w:tc>
          <w:tcPr>
            <w:tcW w:w="1728" w:type="dxa"/>
            <w:tcBorders>
              <w:top w:val="nil"/>
              <w:left w:val="nil"/>
              <w:bottom w:val="nil"/>
              <w:right w:val="nil"/>
            </w:tcBorders>
            <w:vAlign w:val="bottom"/>
            <w:hideMark/>
          </w:tcPr>
          <w:p w:rsidR="00000000" w:rsidRDefault="009115F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115FA">
            <w:pPr>
              <w:rPr>
                <w:rFonts w:ascii="Arial" w:hAnsi="Arial" w:cs="Arial"/>
                <w:b/>
              </w:rPr>
            </w:pPr>
          </w:p>
        </w:tc>
        <w:tc>
          <w:tcPr>
            <w:tcW w:w="1584" w:type="dxa"/>
            <w:tcBorders>
              <w:top w:val="nil"/>
              <w:left w:val="nil"/>
              <w:bottom w:val="nil"/>
              <w:right w:val="nil"/>
            </w:tcBorders>
            <w:vAlign w:val="bottom"/>
          </w:tcPr>
          <w:p w:rsidR="00000000" w:rsidRDefault="009115FA">
            <w:pPr>
              <w:pStyle w:val="Heading1"/>
              <w:jc w:val="left"/>
              <w:rPr>
                <w:rFonts w:cs="Arial"/>
                <w:szCs w:val="24"/>
              </w:rPr>
            </w:pPr>
          </w:p>
        </w:tc>
        <w:tc>
          <w:tcPr>
            <w:tcW w:w="720" w:type="dxa"/>
            <w:tcBorders>
              <w:top w:val="nil"/>
              <w:left w:val="nil"/>
              <w:bottom w:val="nil"/>
              <w:right w:val="nil"/>
            </w:tcBorders>
            <w:vAlign w:val="bottom"/>
          </w:tcPr>
          <w:p w:rsidR="00000000" w:rsidRDefault="009115FA">
            <w:pPr>
              <w:rPr>
                <w:rFonts w:ascii="Arial" w:hAnsi="Arial" w:cs="Arial"/>
                <w:b/>
              </w:rPr>
            </w:pPr>
          </w:p>
        </w:tc>
      </w:tr>
    </w:tbl>
    <w:p w:rsidR="00000000" w:rsidRDefault="009115F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115FA">
      <w:pPr>
        <w:rPr>
          <w:rFonts w:ascii="Arial" w:hAnsi="Arial" w:cs="Arial"/>
          <w:b/>
        </w:rPr>
      </w:pPr>
    </w:p>
    <w:p w:rsidR="00000000" w:rsidRDefault="009115FA">
      <w:pPr>
        <w:rPr>
          <w:rFonts w:ascii="Arial" w:hAnsi="Arial" w:cs="Arial"/>
          <w:b/>
        </w:rPr>
      </w:pPr>
      <w:r>
        <w:rPr>
          <w:rFonts w:ascii="Arial" w:hAnsi="Arial" w:cs="Arial"/>
          <w:b/>
        </w:rPr>
        <w:t>Issue History:</w:t>
      </w:r>
    </w:p>
    <w:p w:rsidR="00000000" w:rsidRDefault="009115FA">
      <w:pPr>
        <w:pStyle w:val="NormalWeb"/>
        <w:rPr>
          <w:rFonts w:ascii="Arial" w:hAnsi="Arial" w:cs="Arial"/>
        </w:rPr>
      </w:pPr>
      <w:r>
        <w:rPr>
          <w:rFonts w:ascii="Arial" w:hAnsi="Arial" w:cs="Arial"/>
        </w:rPr>
        <w:t>This is a brand new Issue.</w:t>
      </w:r>
    </w:p>
    <w:p w:rsidR="00000000" w:rsidRDefault="009115FA">
      <w:pPr>
        <w:rPr>
          <w:rFonts w:ascii="Arial" w:eastAsia="Times New Roman" w:hAnsi="Arial" w:cs="Arial"/>
        </w:rPr>
      </w:pPr>
    </w:p>
    <w:p w:rsidR="00000000" w:rsidRDefault="009115FA">
      <w:pPr>
        <w:rPr>
          <w:rFonts w:ascii="Arial" w:hAnsi="Arial" w:cs="Arial"/>
          <w:b/>
        </w:rPr>
      </w:pPr>
      <w:r>
        <w:rPr>
          <w:rFonts w:ascii="Arial" w:hAnsi="Arial" w:cs="Arial"/>
          <w:b/>
        </w:rPr>
        <w:t>Title:</w:t>
      </w:r>
    </w:p>
    <w:p w:rsidR="00000000" w:rsidRDefault="009115FA">
      <w:pPr>
        <w:pStyle w:val="NormalWeb"/>
        <w:rPr>
          <w:rFonts w:ascii="Arial" w:hAnsi="Arial" w:cs="Arial"/>
        </w:rPr>
      </w:pPr>
      <w:r>
        <w:rPr>
          <w:rFonts w:ascii="Arial" w:hAnsi="Arial" w:cs="Arial"/>
        </w:rPr>
        <w:t>Update the definition of Vending Machines</w:t>
      </w:r>
    </w:p>
    <w:p w:rsidR="00000000" w:rsidRDefault="009115FA">
      <w:pPr>
        <w:rPr>
          <w:rFonts w:ascii="Arial" w:eastAsia="Times New Roman" w:hAnsi="Arial" w:cs="Arial"/>
        </w:rPr>
      </w:pPr>
    </w:p>
    <w:p w:rsidR="00000000" w:rsidRDefault="009115FA">
      <w:pPr>
        <w:rPr>
          <w:rFonts w:ascii="Arial" w:hAnsi="Arial" w:cs="Arial"/>
          <w:b/>
        </w:rPr>
      </w:pPr>
      <w:r>
        <w:rPr>
          <w:rFonts w:ascii="Arial" w:hAnsi="Arial" w:cs="Arial"/>
          <w:b/>
        </w:rPr>
        <w:t>Issue you would like the Conference to consider:</w:t>
      </w:r>
    </w:p>
    <w:p w:rsidR="00000000" w:rsidRDefault="009115FA">
      <w:pPr>
        <w:pStyle w:val="NormalWeb"/>
        <w:rPr>
          <w:rFonts w:ascii="Arial" w:hAnsi="Arial" w:cs="Arial"/>
        </w:rPr>
      </w:pPr>
      <w:r>
        <w:rPr>
          <w:rFonts w:ascii="Arial" w:hAnsi="Arial" w:cs="Arial"/>
        </w:rPr>
        <w:t>New payment transaction technology is available whereb</w:t>
      </w:r>
      <w:r>
        <w:rPr>
          <w:rFonts w:ascii="Arial" w:hAnsi="Arial" w:cs="Arial"/>
        </w:rPr>
        <w:t>y products can be dispensed by a vending machine upon completion of a digital transaction. The current definition for "Vending Machines" in the 2013 FDA Food Code section 102.10 (B) needs an update to remain current.</w:t>
      </w:r>
    </w:p>
    <w:p w:rsidR="00000000" w:rsidRDefault="009115FA">
      <w:pPr>
        <w:rPr>
          <w:rFonts w:ascii="Arial" w:eastAsia="Times New Roman" w:hAnsi="Arial" w:cs="Arial"/>
        </w:rPr>
      </w:pPr>
    </w:p>
    <w:p w:rsidR="00000000" w:rsidRDefault="009115FA">
      <w:pPr>
        <w:rPr>
          <w:rFonts w:ascii="Arial" w:hAnsi="Arial" w:cs="Arial"/>
          <w:b/>
        </w:rPr>
      </w:pPr>
      <w:r>
        <w:rPr>
          <w:rFonts w:ascii="Arial" w:hAnsi="Arial" w:cs="Arial"/>
          <w:b/>
        </w:rPr>
        <w:t>Public Health Significance:</w:t>
      </w:r>
    </w:p>
    <w:p w:rsidR="00000000" w:rsidRDefault="009115FA">
      <w:pPr>
        <w:pStyle w:val="NormalWeb"/>
        <w:rPr>
          <w:rFonts w:ascii="Arial" w:hAnsi="Arial" w:cs="Arial"/>
        </w:rPr>
      </w:pPr>
      <w:r>
        <w:rPr>
          <w:rFonts w:ascii="Arial" w:hAnsi="Arial" w:cs="Arial"/>
        </w:rPr>
        <w:t>Old-fashio</w:t>
      </w:r>
      <w:r>
        <w:rPr>
          <w:rFonts w:ascii="Arial" w:hAnsi="Arial" w:cs="Arial"/>
        </w:rPr>
        <w:t>ned coin and currency based vending transactions are being replaced with "smart" digital transactions. Safety and convenience conscious consumers are often "cashless" and rely upon new technology for their purchase of goods including food and beverage. Rev</w:t>
      </w:r>
      <w:r>
        <w:rPr>
          <w:rFonts w:ascii="Arial" w:hAnsi="Arial" w:cs="Arial"/>
        </w:rPr>
        <w:t>ising the definition to include new payment technologies will reduce confusion as to its acceptability.</w:t>
      </w:r>
    </w:p>
    <w:p w:rsidR="00000000" w:rsidRDefault="009115FA">
      <w:pPr>
        <w:rPr>
          <w:rFonts w:ascii="Arial" w:eastAsia="Times New Roman" w:hAnsi="Arial" w:cs="Arial"/>
        </w:rPr>
      </w:pPr>
    </w:p>
    <w:p w:rsidR="00000000" w:rsidRDefault="009115FA">
      <w:pPr>
        <w:rPr>
          <w:rFonts w:ascii="Arial" w:hAnsi="Arial" w:cs="Arial"/>
          <w:b/>
        </w:rPr>
      </w:pPr>
      <w:r>
        <w:rPr>
          <w:rFonts w:ascii="Arial" w:hAnsi="Arial" w:cs="Arial"/>
          <w:b/>
        </w:rPr>
        <w:t>Recommended Solution: The Conference recommends...:</w:t>
      </w:r>
    </w:p>
    <w:p w:rsidR="00000000" w:rsidRDefault="009115FA">
      <w:pPr>
        <w:pStyle w:val="NormalWeb"/>
        <w:rPr>
          <w:rFonts w:ascii="Arial" w:hAnsi="Arial" w:cs="Arial"/>
        </w:rPr>
      </w:pPr>
      <w:r>
        <w:rPr>
          <w:rFonts w:ascii="Arial" w:hAnsi="Arial" w:cs="Arial"/>
        </w:rPr>
        <w:t>a letter be sent to the FDA requesting the 2013 Food Code be amended as follows (language to be add</w:t>
      </w:r>
      <w:r>
        <w:rPr>
          <w:rFonts w:ascii="Arial" w:hAnsi="Arial" w:cs="Arial"/>
        </w:rPr>
        <w:t>ed is underlined)</w:t>
      </w:r>
      <w:r>
        <w:rPr>
          <w:rStyle w:val="Emphasis"/>
          <w:rFonts w:ascii="Arial" w:hAnsi="Arial" w:cs="Arial"/>
        </w:rPr>
        <w:t xml:space="preserve">: </w:t>
      </w:r>
    </w:p>
    <w:p w:rsidR="00000000" w:rsidRDefault="009115FA">
      <w:pPr>
        <w:pStyle w:val="NormalWeb"/>
        <w:rPr>
          <w:rFonts w:ascii="Arial" w:hAnsi="Arial" w:cs="Arial"/>
        </w:rPr>
      </w:pPr>
      <w:r>
        <w:rPr>
          <w:rStyle w:val="Strong"/>
          <w:rFonts w:ascii="Arial" w:hAnsi="Arial" w:cs="Arial"/>
        </w:rPr>
        <w:t>Section 1 201.10</w:t>
      </w:r>
    </w:p>
    <w:p w:rsidR="00000000" w:rsidRDefault="009115FA">
      <w:pPr>
        <w:pStyle w:val="NormalWeb"/>
        <w:rPr>
          <w:rFonts w:ascii="Arial" w:hAnsi="Arial" w:cs="Arial"/>
        </w:rPr>
      </w:pPr>
      <w:r>
        <w:rPr>
          <w:rFonts w:ascii="Arial" w:hAnsi="Arial" w:cs="Arial"/>
        </w:rPr>
        <w:t xml:space="preserve">"Vending machine" means a self-service device that, upon insertion of a coin, paper currency, token, card, or key, </w:t>
      </w:r>
      <w:r>
        <w:rPr>
          <w:rFonts w:ascii="Arial" w:hAnsi="Arial" w:cs="Arial"/>
          <w:u w:val="single"/>
        </w:rPr>
        <w:t xml:space="preserve">or upon completion of a digital transaction </w:t>
      </w:r>
      <w:r>
        <w:rPr>
          <w:rFonts w:ascii="Arial" w:hAnsi="Arial" w:cs="Arial"/>
        </w:rPr>
        <w:t xml:space="preserve">or by optional </w:t>
      </w:r>
      <w:r>
        <w:rPr>
          <w:rFonts w:ascii="Arial" w:hAnsi="Arial" w:cs="Arial"/>
        </w:rPr>
        <w:lastRenderedPageBreak/>
        <w:t xml:space="preserve">manual operation, dispenses unit servings of </w:t>
      </w:r>
      <w:r>
        <w:rPr>
          <w:rFonts w:ascii="Arial" w:hAnsi="Arial" w:cs="Arial"/>
        </w:rPr>
        <w:t>FOOD in bulk or in packages without the necessity of replenishing the device between each vending operation.</w:t>
      </w:r>
    </w:p>
    <w:p w:rsidR="00000000" w:rsidRDefault="009115FA">
      <w:pPr>
        <w:rPr>
          <w:rFonts w:ascii="Arial" w:eastAsia="Times New Roman" w:hAnsi="Arial" w:cs="Arial"/>
        </w:rPr>
      </w:pPr>
    </w:p>
    <w:p w:rsidR="00000000" w:rsidRDefault="009115FA">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355"/>
        <w:gridCol w:w="684"/>
        <w:gridCol w:w="684"/>
      </w:tblGrid>
      <w:tr w:rsidR="00000000">
        <w:tc>
          <w:tcPr>
            <w:tcW w:w="1817" w:type="dxa"/>
            <w:hideMark/>
          </w:tcPr>
          <w:p w:rsidR="00000000" w:rsidRDefault="009115F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115FA">
            <w:pPr>
              <w:widowControl w:val="0"/>
              <w:rPr>
                <w:rFonts w:ascii="Arial" w:hAnsi="Arial" w:cs="Arial"/>
              </w:rPr>
            </w:pPr>
            <w:r>
              <w:rPr>
                <w:rFonts w:ascii="Arial" w:hAnsi="Arial" w:cs="Arial"/>
              </w:rPr>
              <w:t>Thomas Johnson</w:t>
            </w:r>
          </w:p>
        </w:tc>
      </w:tr>
      <w:tr w:rsidR="00000000">
        <w:tc>
          <w:tcPr>
            <w:tcW w:w="1817" w:type="dxa"/>
            <w:hideMark/>
          </w:tcPr>
          <w:p w:rsidR="00000000" w:rsidRDefault="009115FA">
            <w:pPr>
              <w:widowControl w:val="0"/>
              <w:rPr>
                <w:rFonts w:ascii="Arial" w:hAnsi="Arial" w:cs="Arial"/>
              </w:rPr>
            </w:pPr>
            <w:r>
              <w:rPr>
                <w:rFonts w:ascii="Arial" w:hAnsi="Arial" w:cs="Arial"/>
              </w:rPr>
              <w:t xml:space="preserve">Organization:  </w:t>
            </w:r>
          </w:p>
        </w:tc>
        <w:tc>
          <w:tcPr>
            <w:tcW w:w="7723" w:type="dxa"/>
            <w:gridSpan w:val="3"/>
            <w:hideMark/>
          </w:tcPr>
          <w:p w:rsidR="00000000" w:rsidRDefault="009115FA">
            <w:pPr>
              <w:widowControl w:val="0"/>
              <w:rPr>
                <w:rFonts w:ascii="Arial" w:hAnsi="Arial" w:cs="Arial"/>
              </w:rPr>
            </w:pPr>
            <w:r>
              <w:rPr>
                <w:rFonts w:ascii="Arial" w:hAnsi="Arial" w:cs="Arial"/>
              </w:rPr>
              <w:t>Johnson Risk Solutions, LLC</w:t>
            </w:r>
          </w:p>
        </w:tc>
      </w:tr>
      <w:tr w:rsidR="00000000">
        <w:tc>
          <w:tcPr>
            <w:tcW w:w="1817" w:type="dxa"/>
            <w:hideMark/>
          </w:tcPr>
          <w:p w:rsidR="00000000" w:rsidRDefault="009115FA">
            <w:pPr>
              <w:widowControl w:val="0"/>
              <w:rPr>
                <w:rFonts w:ascii="Arial" w:hAnsi="Arial" w:cs="Arial"/>
              </w:rPr>
            </w:pPr>
            <w:r>
              <w:rPr>
                <w:rFonts w:ascii="Arial" w:hAnsi="Arial" w:cs="Arial"/>
              </w:rPr>
              <w:t>Address:</w:t>
            </w:r>
          </w:p>
        </w:tc>
        <w:tc>
          <w:tcPr>
            <w:tcW w:w="7723" w:type="dxa"/>
            <w:gridSpan w:val="3"/>
            <w:hideMark/>
          </w:tcPr>
          <w:p w:rsidR="00000000" w:rsidRDefault="009115FA">
            <w:pPr>
              <w:widowControl w:val="0"/>
              <w:rPr>
                <w:rFonts w:ascii="Arial" w:hAnsi="Arial" w:cs="Arial"/>
              </w:rPr>
            </w:pPr>
            <w:r>
              <w:rPr>
                <w:rFonts w:ascii="Arial" w:hAnsi="Arial" w:cs="Arial"/>
              </w:rPr>
              <w:t>1408 Northland Dr. #406</w:t>
            </w:r>
          </w:p>
        </w:tc>
      </w:tr>
      <w:tr w:rsidR="00000000">
        <w:tc>
          <w:tcPr>
            <w:tcW w:w="1817" w:type="dxa"/>
            <w:hideMark/>
          </w:tcPr>
          <w:p w:rsidR="00000000" w:rsidRDefault="009115FA">
            <w:pPr>
              <w:widowControl w:val="0"/>
              <w:rPr>
                <w:rFonts w:ascii="Arial" w:hAnsi="Arial" w:cs="Arial"/>
              </w:rPr>
            </w:pPr>
            <w:r>
              <w:rPr>
                <w:rFonts w:ascii="Arial" w:hAnsi="Arial" w:cs="Arial"/>
              </w:rPr>
              <w:t>City/State/Zip:</w:t>
            </w:r>
          </w:p>
        </w:tc>
        <w:tc>
          <w:tcPr>
            <w:tcW w:w="7723" w:type="dxa"/>
            <w:gridSpan w:val="3"/>
            <w:hideMark/>
          </w:tcPr>
          <w:p w:rsidR="00000000" w:rsidRDefault="009115FA">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9115FA">
            <w:pPr>
              <w:widowControl w:val="0"/>
              <w:rPr>
                <w:rFonts w:ascii="Arial" w:hAnsi="Arial" w:cs="Arial"/>
              </w:rPr>
            </w:pPr>
            <w:r>
              <w:rPr>
                <w:rFonts w:ascii="Arial" w:hAnsi="Arial" w:cs="Arial"/>
              </w:rPr>
              <w:t>Telephone:</w:t>
            </w:r>
          </w:p>
        </w:tc>
        <w:tc>
          <w:tcPr>
            <w:tcW w:w="1963" w:type="dxa"/>
            <w:hideMark/>
          </w:tcPr>
          <w:p w:rsidR="00000000" w:rsidRDefault="009115FA">
            <w:pPr>
              <w:widowControl w:val="0"/>
              <w:rPr>
                <w:rFonts w:ascii="Arial" w:hAnsi="Arial" w:cs="Arial"/>
              </w:rPr>
            </w:pPr>
            <w:r>
              <w:rPr>
                <w:rFonts w:ascii="Arial" w:hAnsi="Arial" w:cs="Arial"/>
              </w:rPr>
              <w:t>6515870418</w:t>
            </w:r>
          </w:p>
        </w:tc>
        <w:tc>
          <w:tcPr>
            <w:tcW w:w="0" w:type="auto"/>
            <w:vAlign w:val="center"/>
            <w:hideMark/>
          </w:tcPr>
          <w:p w:rsidR="00000000" w:rsidRDefault="009115FA">
            <w:pPr>
              <w:rPr>
                <w:rFonts w:eastAsia="Times New Roman"/>
                <w:sz w:val="20"/>
                <w:szCs w:val="20"/>
              </w:rPr>
            </w:pPr>
          </w:p>
        </w:tc>
        <w:tc>
          <w:tcPr>
            <w:tcW w:w="0" w:type="auto"/>
            <w:vAlign w:val="center"/>
            <w:hideMark/>
          </w:tcPr>
          <w:p w:rsidR="00000000" w:rsidRDefault="009115FA">
            <w:pPr>
              <w:rPr>
                <w:rFonts w:eastAsia="Times New Roman"/>
                <w:sz w:val="20"/>
                <w:szCs w:val="20"/>
              </w:rPr>
            </w:pPr>
          </w:p>
        </w:tc>
      </w:tr>
      <w:tr w:rsidR="00000000">
        <w:trPr>
          <w:trHeight w:val="260"/>
        </w:trPr>
        <w:tc>
          <w:tcPr>
            <w:tcW w:w="1817" w:type="dxa"/>
            <w:hideMark/>
          </w:tcPr>
          <w:p w:rsidR="00000000" w:rsidRDefault="009115FA">
            <w:pPr>
              <w:widowControl w:val="0"/>
              <w:rPr>
                <w:rFonts w:ascii="Arial" w:hAnsi="Arial" w:cs="Arial"/>
              </w:rPr>
            </w:pPr>
            <w:r>
              <w:rPr>
                <w:rFonts w:ascii="Arial" w:hAnsi="Arial" w:cs="Arial"/>
              </w:rPr>
              <w:t>E-mail:</w:t>
            </w:r>
          </w:p>
        </w:tc>
        <w:tc>
          <w:tcPr>
            <w:tcW w:w="1963" w:type="dxa"/>
            <w:hideMark/>
          </w:tcPr>
          <w:p w:rsidR="00000000" w:rsidRDefault="009115FA">
            <w:pPr>
              <w:widowControl w:val="0"/>
              <w:rPr>
                <w:rFonts w:ascii="Arial" w:hAnsi="Arial" w:cs="Arial"/>
              </w:rPr>
            </w:pPr>
            <w:r>
              <w:rPr>
                <w:rFonts w:ascii="Arial" w:hAnsi="Arial" w:cs="Arial"/>
              </w:rPr>
              <w:t>tomj@jdpinc.com</w:t>
            </w:r>
          </w:p>
        </w:tc>
        <w:tc>
          <w:tcPr>
            <w:tcW w:w="0" w:type="auto"/>
            <w:vAlign w:val="center"/>
            <w:hideMark/>
          </w:tcPr>
          <w:p w:rsidR="00000000" w:rsidRDefault="009115FA">
            <w:pPr>
              <w:rPr>
                <w:rFonts w:eastAsia="Times New Roman"/>
                <w:sz w:val="20"/>
                <w:szCs w:val="20"/>
              </w:rPr>
            </w:pPr>
          </w:p>
        </w:tc>
        <w:tc>
          <w:tcPr>
            <w:tcW w:w="0" w:type="auto"/>
            <w:vAlign w:val="center"/>
            <w:hideMark/>
          </w:tcPr>
          <w:p w:rsidR="00000000" w:rsidRDefault="009115FA">
            <w:pPr>
              <w:rPr>
                <w:rFonts w:eastAsia="Times New Roman"/>
                <w:sz w:val="20"/>
                <w:szCs w:val="20"/>
              </w:rPr>
            </w:pPr>
          </w:p>
        </w:tc>
      </w:tr>
    </w:tbl>
    <w:p w:rsidR="00000000" w:rsidRDefault="009115FA">
      <w:pPr>
        <w:rPr>
          <w:rFonts w:ascii="Arial" w:hAnsi="Arial" w:cs="Arial"/>
        </w:rPr>
      </w:pPr>
    </w:p>
    <w:p w:rsidR="00000000" w:rsidRDefault="009115FA">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911"/>
        <w:gridCol w:w="406"/>
        <w:gridCol w:w="406"/>
      </w:tblGrid>
      <w:tr w:rsidR="00000000">
        <w:tc>
          <w:tcPr>
            <w:tcW w:w="1817" w:type="dxa"/>
            <w:hideMark/>
          </w:tcPr>
          <w:p w:rsidR="00000000" w:rsidRDefault="009115FA">
            <w:pPr>
              <w:widowControl w:val="0"/>
              <w:rPr>
                <w:rFonts w:ascii="Arial" w:hAnsi="Arial" w:cs="Arial"/>
              </w:rPr>
            </w:pPr>
            <w:r>
              <w:rPr>
                <w:rFonts w:ascii="Arial" w:hAnsi="Arial" w:cs="Arial"/>
              </w:rPr>
              <w:t>Name:</w:t>
            </w:r>
          </w:p>
        </w:tc>
        <w:tc>
          <w:tcPr>
            <w:tcW w:w="7723" w:type="dxa"/>
            <w:gridSpan w:val="3"/>
            <w:hideMark/>
          </w:tcPr>
          <w:p w:rsidR="00000000" w:rsidRDefault="009115FA">
            <w:pPr>
              <w:widowControl w:val="0"/>
              <w:rPr>
                <w:rFonts w:ascii="Arial" w:hAnsi="Arial" w:cs="Arial"/>
              </w:rPr>
            </w:pPr>
            <w:r>
              <w:rPr>
                <w:rFonts w:ascii="Arial" w:hAnsi="Arial" w:cs="Arial"/>
              </w:rPr>
              <w:t>Steve Frehn</w:t>
            </w:r>
          </w:p>
        </w:tc>
      </w:tr>
      <w:bookmarkEnd w:id="1"/>
      <w:tr w:rsidR="00000000">
        <w:tc>
          <w:tcPr>
            <w:tcW w:w="1817" w:type="dxa"/>
            <w:hideMark/>
          </w:tcPr>
          <w:p w:rsidR="00000000" w:rsidRDefault="009115FA">
            <w:pPr>
              <w:widowControl w:val="0"/>
              <w:rPr>
                <w:rFonts w:ascii="Arial" w:hAnsi="Arial" w:cs="Arial"/>
              </w:rPr>
            </w:pPr>
            <w:r>
              <w:rPr>
                <w:rFonts w:ascii="Arial" w:hAnsi="Arial" w:cs="Arial"/>
              </w:rPr>
              <w:t xml:space="preserve">Organization:  </w:t>
            </w:r>
          </w:p>
        </w:tc>
        <w:tc>
          <w:tcPr>
            <w:tcW w:w="7723" w:type="dxa"/>
            <w:gridSpan w:val="3"/>
            <w:hideMark/>
          </w:tcPr>
          <w:p w:rsidR="00000000" w:rsidRDefault="009115FA">
            <w:pPr>
              <w:widowControl w:val="0"/>
              <w:rPr>
                <w:rFonts w:ascii="Arial" w:hAnsi="Arial" w:cs="Arial"/>
              </w:rPr>
            </w:pPr>
            <w:r>
              <w:rPr>
                <w:rFonts w:ascii="Arial" w:hAnsi="Arial" w:cs="Arial"/>
              </w:rPr>
              <w:t>Momentum Machines, LLC</w:t>
            </w:r>
          </w:p>
        </w:tc>
      </w:tr>
      <w:tr w:rsidR="00000000">
        <w:tc>
          <w:tcPr>
            <w:tcW w:w="1817" w:type="dxa"/>
            <w:hideMark/>
          </w:tcPr>
          <w:p w:rsidR="00000000" w:rsidRDefault="009115FA">
            <w:pPr>
              <w:widowControl w:val="0"/>
              <w:rPr>
                <w:rFonts w:ascii="Arial" w:hAnsi="Arial" w:cs="Arial"/>
              </w:rPr>
            </w:pPr>
            <w:r>
              <w:rPr>
                <w:rFonts w:ascii="Arial" w:hAnsi="Arial" w:cs="Arial"/>
              </w:rPr>
              <w:t>Address:</w:t>
            </w:r>
          </w:p>
        </w:tc>
        <w:tc>
          <w:tcPr>
            <w:tcW w:w="7723" w:type="dxa"/>
            <w:gridSpan w:val="3"/>
            <w:hideMark/>
          </w:tcPr>
          <w:p w:rsidR="00000000" w:rsidRDefault="009115FA">
            <w:pPr>
              <w:widowControl w:val="0"/>
              <w:rPr>
                <w:rFonts w:ascii="Arial" w:hAnsi="Arial" w:cs="Arial"/>
              </w:rPr>
            </w:pPr>
            <w:r>
              <w:rPr>
                <w:rFonts w:ascii="Arial" w:hAnsi="Arial" w:cs="Arial"/>
              </w:rPr>
              <w:t>977 Howard St.</w:t>
            </w:r>
          </w:p>
        </w:tc>
      </w:tr>
      <w:tr w:rsidR="00000000">
        <w:tc>
          <w:tcPr>
            <w:tcW w:w="1817" w:type="dxa"/>
            <w:hideMark/>
          </w:tcPr>
          <w:p w:rsidR="00000000" w:rsidRDefault="009115FA">
            <w:pPr>
              <w:widowControl w:val="0"/>
              <w:rPr>
                <w:rFonts w:ascii="Arial" w:hAnsi="Arial" w:cs="Arial"/>
              </w:rPr>
            </w:pPr>
            <w:r>
              <w:rPr>
                <w:rFonts w:ascii="Arial" w:hAnsi="Arial" w:cs="Arial"/>
              </w:rPr>
              <w:t>City/State/Zip:</w:t>
            </w:r>
          </w:p>
        </w:tc>
        <w:tc>
          <w:tcPr>
            <w:tcW w:w="7723" w:type="dxa"/>
            <w:gridSpan w:val="3"/>
            <w:hideMark/>
          </w:tcPr>
          <w:p w:rsidR="00000000" w:rsidRDefault="009115FA">
            <w:pPr>
              <w:widowControl w:val="0"/>
              <w:rPr>
                <w:rFonts w:ascii="Arial" w:hAnsi="Arial" w:cs="Arial"/>
              </w:rPr>
            </w:pPr>
            <w:r>
              <w:rPr>
                <w:rFonts w:ascii="Arial" w:hAnsi="Arial" w:cs="Arial"/>
              </w:rPr>
              <w:t>San Francisco, CA 94103</w:t>
            </w:r>
          </w:p>
        </w:tc>
      </w:tr>
      <w:tr w:rsidR="00000000">
        <w:trPr>
          <w:trHeight w:val="260"/>
        </w:trPr>
        <w:tc>
          <w:tcPr>
            <w:tcW w:w="1817" w:type="dxa"/>
            <w:hideMark/>
          </w:tcPr>
          <w:p w:rsidR="00000000" w:rsidRDefault="009115FA">
            <w:pPr>
              <w:widowControl w:val="0"/>
              <w:rPr>
                <w:rFonts w:ascii="Arial" w:hAnsi="Arial" w:cs="Arial"/>
              </w:rPr>
            </w:pPr>
            <w:r>
              <w:rPr>
                <w:rFonts w:ascii="Arial" w:hAnsi="Arial" w:cs="Arial"/>
              </w:rPr>
              <w:t>Telephone:</w:t>
            </w:r>
          </w:p>
        </w:tc>
        <w:tc>
          <w:tcPr>
            <w:tcW w:w="1963" w:type="dxa"/>
            <w:hideMark/>
          </w:tcPr>
          <w:p w:rsidR="00000000" w:rsidRDefault="009115FA">
            <w:pPr>
              <w:widowControl w:val="0"/>
              <w:rPr>
                <w:rFonts w:ascii="Arial" w:hAnsi="Arial" w:cs="Arial"/>
              </w:rPr>
            </w:pPr>
            <w:r>
              <w:rPr>
                <w:rFonts w:ascii="Arial" w:hAnsi="Arial" w:cs="Arial"/>
              </w:rPr>
              <w:t>650-906-7058</w:t>
            </w:r>
          </w:p>
        </w:tc>
        <w:tc>
          <w:tcPr>
            <w:tcW w:w="0" w:type="auto"/>
            <w:vAlign w:val="center"/>
            <w:hideMark/>
          </w:tcPr>
          <w:p w:rsidR="00000000" w:rsidRDefault="009115FA">
            <w:pPr>
              <w:rPr>
                <w:rFonts w:eastAsia="Times New Roman"/>
                <w:sz w:val="20"/>
                <w:szCs w:val="20"/>
              </w:rPr>
            </w:pPr>
          </w:p>
        </w:tc>
        <w:tc>
          <w:tcPr>
            <w:tcW w:w="0" w:type="auto"/>
            <w:vAlign w:val="center"/>
            <w:hideMark/>
          </w:tcPr>
          <w:p w:rsidR="00000000" w:rsidRDefault="009115FA">
            <w:pPr>
              <w:rPr>
                <w:rFonts w:eastAsia="Times New Roman"/>
                <w:sz w:val="20"/>
                <w:szCs w:val="20"/>
              </w:rPr>
            </w:pPr>
          </w:p>
        </w:tc>
      </w:tr>
      <w:tr w:rsidR="00000000">
        <w:trPr>
          <w:trHeight w:val="260"/>
        </w:trPr>
        <w:tc>
          <w:tcPr>
            <w:tcW w:w="1817" w:type="dxa"/>
            <w:hideMark/>
          </w:tcPr>
          <w:p w:rsidR="00000000" w:rsidRDefault="009115FA">
            <w:pPr>
              <w:widowControl w:val="0"/>
              <w:rPr>
                <w:rFonts w:ascii="Arial" w:hAnsi="Arial" w:cs="Arial"/>
              </w:rPr>
            </w:pPr>
            <w:r>
              <w:rPr>
                <w:rFonts w:ascii="Arial" w:hAnsi="Arial" w:cs="Arial"/>
              </w:rPr>
              <w:t>E-mail:</w:t>
            </w:r>
          </w:p>
        </w:tc>
        <w:tc>
          <w:tcPr>
            <w:tcW w:w="1963" w:type="dxa"/>
            <w:hideMark/>
          </w:tcPr>
          <w:p w:rsidR="00000000" w:rsidRDefault="009115FA">
            <w:pPr>
              <w:widowControl w:val="0"/>
              <w:rPr>
                <w:rFonts w:ascii="Arial" w:hAnsi="Arial" w:cs="Arial"/>
              </w:rPr>
            </w:pPr>
            <w:r>
              <w:rPr>
                <w:rFonts w:ascii="Arial" w:hAnsi="Arial" w:cs="Arial"/>
              </w:rPr>
              <w:t>steve@momentummachines.com</w:t>
            </w:r>
          </w:p>
        </w:tc>
        <w:tc>
          <w:tcPr>
            <w:tcW w:w="0" w:type="auto"/>
            <w:vAlign w:val="center"/>
            <w:hideMark/>
          </w:tcPr>
          <w:p w:rsidR="00000000" w:rsidRDefault="009115FA">
            <w:pPr>
              <w:rPr>
                <w:rFonts w:eastAsia="Times New Roman"/>
                <w:sz w:val="20"/>
                <w:szCs w:val="20"/>
              </w:rPr>
            </w:pPr>
          </w:p>
        </w:tc>
        <w:tc>
          <w:tcPr>
            <w:tcW w:w="0" w:type="auto"/>
            <w:vAlign w:val="center"/>
            <w:hideMark/>
          </w:tcPr>
          <w:p w:rsidR="00000000" w:rsidRDefault="009115FA">
            <w:pPr>
              <w:rPr>
                <w:rFonts w:eastAsia="Times New Roman"/>
                <w:sz w:val="20"/>
                <w:szCs w:val="20"/>
              </w:rPr>
            </w:pPr>
          </w:p>
        </w:tc>
      </w:tr>
    </w:tbl>
    <w:p w:rsidR="00000000" w:rsidRDefault="009115FA">
      <w:pPr>
        <w:rPr>
          <w:rFonts w:ascii="Arial" w:hAnsi="Arial" w:cs="Arial"/>
          <w:b/>
        </w:rPr>
      </w:pPr>
    </w:p>
    <w:p w:rsidR="00000000" w:rsidRDefault="009115F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115FA"/>
    <w:rsid w:val="0091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Company>Conference for Food Safety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