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93759">
      <w:pPr>
        <w:jc w:val="center"/>
        <w:rPr>
          <w:rFonts w:ascii="Arial" w:hAnsi="Arial" w:cs="Arial"/>
          <w:b/>
        </w:rPr>
      </w:pPr>
      <w:bookmarkStart w:id="0" w:name="_GoBack"/>
      <w:bookmarkEnd w:id="0"/>
      <w:r>
        <w:rPr>
          <w:rFonts w:ascii="Arial" w:hAnsi="Arial" w:cs="Arial"/>
          <w:b/>
        </w:rPr>
        <w:t>Conference for Food Protection</w:t>
      </w:r>
    </w:p>
    <w:p w:rsidR="00000000" w:rsidRDefault="00393759">
      <w:pPr>
        <w:jc w:val="center"/>
        <w:rPr>
          <w:rFonts w:ascii="Arial" w:hAnsi="Arial" w:cs="Arial"/>
          <w:b/>
        </w:rPr>
      </w:pPr>
      <w:r>
        <w:rPr>
          <w:rFonts w:ascii="Arial" w:hAnsi="Arial" w:cs="Arial"/>
          <w:b/>
        </w:rPr>
        <w:t>2016 Issue Form</w:t>
      </w:r>
    </w:p>
    <w:p w:rsidR="00000000" w:rsidRDefault="00393759">
      <w:pPr>
        <w:rPr>
          <w:rFonts w:ascii="Arial" w:hAnsi="Arial" w:cs="Arial"/>
          <w:b/>
        </w:rPr>
      </w:pPr>
    </w:p>
    <w:p w:rsidR="00000000" w:rsidRDefault="00393759">
      <w:pPr>
        <w:jc w:val="right"/>
        <w:rPr>
          <w:rFonts w:ascii="Arial" w:hAnsi="Arial" w:cs="Arial"/>
          <w:b/>
        </w:rPr>
      </w:pPr>
      <w:r>
        <w:rPr>
          <w:rFonts w:ascii="Arial" w:hAnsi="Arial" w:cs="Arial"/>
          <w:b/>
        </w:rPr>
        <w:t>Issue: 2016 I-016</w:t>
      </w:r>
    </w:p>
    <w:p w:rsidR="00000000" w:rsidRDefault="0039375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39375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393759">
            <w:pPr>
              <w:rPr>
                <w:rFonts w:ascii="Arial" w:hAnsi="Arial" w:cs="Arial"/>
              </w:rPr>
            </w:pPr>
            <w:r>
              <w:rPr>
                <w:rFonts w:ascii="Arial" w:hAnsi="Arial" w:cs="Arial"/>
              </w:rPr>
              <w:t>Accepted as</w:t>
            </w:r>
          </w:p>
          <w:p w:rsidR="00000000" w:rsidRDefault="0039375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393759">
            <w:pPr>
              <w:rPr>
                <w:rFonts w:ascii="Arial" w:hAnsi="Arial" w:cs="Arial"/>
                <w:b/>
              </w:rPr>
            </w:pPr>
          </w:p>
        </w:tc>
        <w:tc>
          <w:tcPr>
            <w:tcW w:w="1728" w:type="dxa"/>
            <w:tcBorders>
              <w:top w:val="nil"/>
              <w:left w:val="nil"/>
              <w:bottom w:val="nil"/>
              <w:right w:val="nil"/>
            </w:tcBorders>
            <w:vAlign w:val="bottom"/>
            <w:hideMark/>
          </w:tcPr>
          <w:p w:rsidR="00000000" w:rsidRDefault="0039375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393759">
            <w:pPr>
              <w:rPr>
                <w:rFonts w:ascii="Arial" w:hAnsi="Arial" w:cs="Arial"/>
                <w:b/>
              </w:rPr>
            </w:pPr>
          </w:p>
        </w:tc>
        <w:tc>
          <w:tcPr>
            <w:tcW w:w="1584" w:type="dxa"/>
            <w:tcBorders>
              <w:top w:val="nil"/>
              <w:left w:val="nil"/>
              <w:bottom w:val="nil"/>
              <w:right w:val="nil"/>
            </w:tcBorders>
            <w:vAlign w:val="bottom"/>
          </w:tcPr>
          <w:p w:rsidR="00000000" w:rsidRDefault="00393759">
            <w:pPr>
              <w:rPr>
                <w:rFonts w:ascii="Arial" w:hAnsi="Arial" w:cs="Arial"/>
                <w:b/>
              </w:rPr>
            </w:pPr>
          </w:p>
          <w:p w:rsidR="00000000" w:rsidRDefault="0039375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39375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39375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39375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393759">
            <w:pPr>
              <w:rPr>
                <w:rFonts w:ascii="Arial" w:hAnsi="Arial" w:cs="Arial"/>
                <w:b/>
              </w:rPr>
            </w:pPr>
          </w:p>
        </w:tc>
        <w:tc>
          <w:tcPr>
            <w:tcW w:w="1728" w:type="dxa"/>
            <w:tcBorders>
              <w:top w:val="nil"/>
              <w:left w:val="nil"/>
              <w:bottom w:val="nil"/>
              <w:right w:val="nil"/>
            </w:tcBorders>
            <w:vAlign w:val="bottom"/>
            <w:hideMark/>
          </w:tcPr>
          <w:p w:rsidR="00000000" w:rsidRDefault="0039375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393759">
            <w:pPr>
              <w:rPr>
                <w:rFonts w:ascii="Arial" w:hAnsi="Arial" w:cs="Arial"/>
                <w:b/>
              </w:rPr>
            </w:pPr>
          </w:p>
        </w:tc>
        <w:tc>
          <w:tcPr>
            <w:tcW w:w="1584" w:type="dxa"/>
            <w:tcBorders>
              <w:top w:val="nil"/>
              <w:left w:val="nil"/>
              <w:bottom w:val="nil"/>
              <w:right w:val="nil"/>
            </w:tcBorders>
            <w:vAlign w:val="bottom"/>
          </w:tcPr>
          <w:p w:rsidR="00000000" w:rsidRDefault="00393759">
            <w:pPr>
              <w:pStyle w:val="Heading1"/>
              <w:jc w:val="left"/>
              <w:rPr>
                <w:rFonts w:cs="Arial"/>
                <w:szCs w:val="24"/>
              </w:rPr>
            </w:pPr>
          </w:p>
        </w:tc>
        <w:tc>
          <w:tcPr>
            <w:tcW w:w="720" w:type="dxa"/>
            <w:tcBorders>
              <w:top w:val="nil"/>
              <w:left w:val="nil"/>
              <w:bottom w:val="nil"/>
              <w:right w:val="nil"/>
            </w:tcBorders>
            <w:vAlign w:val="bottom"/>
          </w:tcPr>
          <w:p w:rsidR="00000000" w:rsidRDefault="00393759">
            <w:pPr>
              <w:rPr>
                <w:rFonts w:ascii="Arial" w:hAnsi="Arial" w:cs="Arial"/>
                <w:b/>
              </w:rPr>
            </w:pPr>
          </w:p>
        </w:tc>
      </w:tr>
    </w:tbl>
    <w:p w:rsidR="00000000" w:rsidRDefault="0039375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393759">
      <w:pPr>
        <w:rPr>
          <w:rFonts w:ascii="Arial" w:hAnsi="Arial" w:cs="Arial"/>
          <w:b/>
        </w:rPr>
      </w:pPr>
    </w:p>
    <w:p w:rsidR="00000000" w:rsidRDefault="00393759">
      <w:pPr>
        <w:rPr>
          <w:rFonts w:ascii="Arial" w:hAnsi="Arial" w:cs="Arial"/>
          <w:b/>
        </w:rPr>
      </w:pPr>
      <w:r>
        <w:rPr>
          <w:rFonts w:ascii="Arial" w:hAnsi="Arial" w:cs="Arial"/>
          <w:b/>
        </w:rPr>
        <w:t>Issue History:</w:t>
      </w:r>
    </w:p>
    <w:p w:rsidR="00000000" w:rsidRDefault="00393759">
      <w:pPr>
        <w:pStyle w:val="NormalWeb"/>
        <w:rPr>
          <w:rFonts w:ascii="Arial" w:hAnsi="Arial" w:cs="Arial"/>
        </w:rPr>
      </w:pPr>
      <w:r>
        <w:rPr>
          <w:rFonts w:ascii="Arial" w:hAnsi="Arial" w:cs="Arial"/>
        </w:rPr>
        <w:t>This is a brand new Issue.</w:t>
      </w:r>
    </w:p>
    <w:p w:rsidR="00000000" w:rsidRDefault="00393759">
      <w:pPr>
        <w:rPr>
          <w:rFonts w:ascii="Arial" w:eastAsia="Times New Roman" w:hAnsi="Arial" w:cs="Arial"/>
        </w:rPr>
      </w:pPr>
    </w:p>
    <w:p w:rsidR="00000000" w:rsidRDefault="00393759">
      <w:pPr>
        <w:rPr>
          <w:rFonts w:ascii="Arial" w:hAnsi="Arial" w:cs="Arial"/>
          <w:b/>
        </w:rPr>
      </w:pPr>
      <w:r>
        <w:rPr>
          <w:rFonts w:ascii="Arial" w:hAnsi="Arial" w:cs="Arial"/>
          <w:b/>
        </w:rPr>
        <w:t>Title:</w:t>
      </w:r>
    </w:p>
    <w:p w:rsidR="00000000" w:rsidRDefault="00393759">
      <w:pPr>
        <w:pStyle w:val="NormalWeb"/>
        <w:rPr>
          <w:rFonts w:ascii="Arial" w:hAnsi="Arial" w:cs="Arial"/>
        </w:rPr>
      </w:pPr>
      <w:r>
        <w:rPr>
          <w:rFonts w:ascii="Arial" w:hAnsi="Arial" w:cs="Arial"/>
        </w:rPr>
        <w:t>Food Establishments With Robotic Operations</w:t>
      </w:r>
    </w:p>
    <w:p w:rsidR="00000000" w:rsidRDefault="00393759">
      <w:pPr>
        <w:rPr>
          <w:rFonts w:ascii="Arial" w:eastAsia="Times New Roman" w:hAnsi="Arial" w:cs="Arial"/>
        </w:rPr>
      </w:pPr>
    </w:p>
    <w:p w:rsidR="00000000" w:rsidRDefault="00393759">
      <w:pPr>
        <w:rPr>
          <w:rFonts w:ascii="Arial" w:hAnsi="Arial" w:cs="Arial"/>
          <w:b/>
        </w:rPr>
      </w:pPr>
      <w:r>
        <w:rPr>
          <w:rFonts w:ascii="Arial" w:hAnsi="Arial" w:cs="Arial"/>
          <w:b/>
        </w:rPr>
        <w:t>Issue you would like the Conference to consider:</w:t>
      </w:r>
    </w:p>
    <w:p w:rsidR="00000000" w:rsidRDefault="00393759">
      <w:pPr>
        <w:pStyle w:val="NormalWeb"/>
        <w:rPr>
          <w:rFonts w:ascii="Arial" w:hAnsi="Arial" w:cs="Arial"/>
        </w:rPr>
      </w:pPr>
      <w:r>
        <w:rPr>
          <w:rFonts w:ascii="Arial" w:hAnsi="Arial" w:cs="Arial"/>
        </w:rPr>
        <w:t>New innovative technology is entering the retail foo</w:t>
      </w:r>
      <w:r>
        <w:rPr>
          <w:rFonts w:ascii="Arial" w:hAnsi="Arial" w:cs="Arial"/>
        </w:rPr>
        <w:t>d service industry in the form of automated food preparation and process "robots" that not only cook raw foods to ready-to-eat, but combine, garnish, assemble, wrap, package and dispense them. These robots are installed inside of building spaces specifical</w:t>
      </w:r>
      <w:r>
        <w:rPr>
          <w:rFonts w:ascii="Arial" w:hAnsi="Arial" w:cs="Arial"/>
        </w:rPr>
        <w:t>ly designed to accommodate their processes. The FDA Food Code should be changed to provide criteria to enable these safe and optimized operational platforms to exist.</w:t>
      </w:r>
    </w:p>
    <w:p w:rsidR="00000000" w:rsidRDefault="00393759">
      <w:pPr>
        <w:rPr>
          <w:rFonts w:ascii="Arial" w:eastAsia="Times New Roman" w:hAnsi="Arial" w:cs="Arial"/>
        </w:rPr>
      </w:pPr>
    </w:p>
    <w:p w:rsidR="00000000" w:rsidRDefault="00393759">
      <w:pPr>
        <w:rPr>
          <w:rFonts w:ascii="Arial" w:hAnsi="Arial" w:cs="Arial"/>
          <w:b/>
        </w:rPr>
      </w:pPr>
      <w:r>
        <w:rPr>
          <w:rFonts w:ascii="Arial" w:hAnsi="Arial" w:cs="Arial"/>
          <w:b/>
        </w:rPr>
        <w:t>Public Health Significance:</w:t>
      </w:r>
    </w:p>
    <w:p w:rsidR="00000000" w:rsidRDefault="00393759">
      <w:pPr>
        <w:pStyle w:val="NormalWeb"/>
        <w:rPr>
          <w:rFonts w:ascii="Arial" w:hAnsi="Arial" w:cs="Arial"/>
        </w:rPr>
      </w:pPr>
      <w:r>
        <w:rPr>
          <w:rFonts w:ascii="Arial" w:hAnsi="Arial" w:cs="Arial"/>
        </w:rPr>
        <w:t xml:space="preserve">New, fully automated </w:t>
      </w:r>
      <w:r>
        <w:rPr>
          <w:rStyle w:val="Emphasis"/>
          <w:rFonts w:ascii="Arial" w:hAnsi="Arial" w:cs="Arial"/>
        </w:rPr>
        <w:t>raw</w:t>
      </w:r>
      <w:r>
        <w:rPr>
          <w:rFonts w:ascii="Arial" w:hAnsi="Arial" w:cs="Arial"/>
        </w:rPr>
        <w:t xml:space="preserve"> to ready-to-eat (R-RTE) "robotic" f</w:t>
      </w:r>
      <w:r>
        <w:rPr>
          <w:rFonts w:ascii="Arial" w:hAnsi="Arial" w:cs="Arial"/>
        </w:rPr>
        <w:t>ood operations in retail food facilities present several critical risk reductions as compared to traditional manual food preparation methods. 1. There are no hands touching R-RTE foods - therefore, no ill employee's are in contact with foods that are being</w:t>
      </w:r>
      <w:r>
        <w:rPr>
          <w:rFonts w:ascii="Arial" w:hAnsi="Arial" w:cs="Arial"/>
        </w:rPr>
        <w:t xml:space="preserve"> prepared. 2. Every step of the process is continuously controlled, monitored and data logged for time and temperature, along with supervisory analytics and identification of food and ingredient lots, responsible personnel, etc.. 3. R-RTE systems enable au</w:t>
      </w:r>
      <w:r>
        <w:rPr>
          <w:rFonts w:ascii="Arial" w:hAnsi="Arial" w:cs="Arial"/>
        </w:rPr>
        <w:t>tomated trace-back and record review of each critical control point (CCP) associated with its hazard analysis critical control point (HACCP) or hazard analysis risk based preventative control (HARPC) program, including corrective action execution, time, da</w:t>
      </w:r>
      <w:r>
        <w:rPr>
          <w:rFonts w:ascii="Arial" w:hAnsi="Arial" w:cs="Arial"/>
        </w:rPr>
        <w:t>te, personnel, etc. and record keeping.</w:t>
      </w:r>
    </w:p>
    <w:p w:rsidR="00000000" w:rsidRDefault="00393759">
      <w:pPr>
        <w:pStyle w:val="NormalWeb"/>
        <w:rPr>
          <w:rFonts w:ascii="Arial" w:hAnsi="Arial" w:cs="Arial"/>
        </w:rPr>
      </w:pPr>
      <w:r>
        <w:rPr>
          <w:rFonts w:ascii="Arial" w:hAnsi="Arial" w:cs="Arial"/>
        </w:rPr>
        <w:t>Products begin as raw and are prepared, cooked, garnished, assembled, wrapped, packaged and "dispensed" to a server or to the consumer directly. These new R-RTE food operations that are housed within purpose designed</w:t>
      </w:r>
      <w:r>
        <w:rPr>
          <w:rFonts w:ascii="Arial" w:hAnsi="Arial" w:cs="Arial"/>
        </w:rPr>
        <w:t xml:space="preserve">, engineered and built building spaces. </w:t>
      </w:r>
      <w:r>
        <w:rPr>
          <w:rFonts w:ascii="Arial" w:hAnsi="Arial" w:cs="Arial"/>
        </w:rPr>
        <w:lastRenderedPageBreak/>
        <w:t>They present extreme uniformity and precision for everything from portion size, cook time and temperature and overall quality and their continuous data logs meet evidentiary rule requirements. So too do these systems</w:t>
      </w:r>
      <w:r>
        <w:rPr>
          <w:rFonts w:ascii="Arial" w:hAnsi="Arial" w:cs="Arial"/>
        </w:rPr>
        <w:t xml:space="preserve"> provide for real time event notification. One of the pioneers for robotic food facilities and the co-presenter of this issue has their food products packed into reusable, sealed, sanitary cassettes (eg., removable, reusable cylindrical "hoppers") at a lic</w:t>
      </w:r>
      <w:r>
        <w:rPr>
          <w:rFonts w:ascii="Arial" w:hAnsi="Arial" w:cs="Arial"/>
        </w:rPr>
        <w:t xml:space="preserve">ensed food processing facility. These American National Standards (ANSI) sanitation listed cassettes have radio frequency Identification tags (RFID) and track time, temperature and location as products are moved under refrigeration from the food processor </w:t>
      </w:r>
      <w:r>
        <w:rPr>
          <w:rFonts w:ascii="Arial" w:hAnsi="Arial" w:cs="Arial"/>
        </w:rPr>
        <w:t>through transportation to the food facility. Cassettes that are short-term stored on-site use First-in-First Out (FIFO) control methods and are loaded directly into the robot which opens the hermetically sealed cassette internally, removing the meat cubes,</w:t>
      </w:r>
      <w:r>
        <w:rPr>
          <w:rFonts w:ascii="Arial" w:hAnsi="Arial" w:cs="Arial"/>
        </w:rPr>
        <w:t xml:space="preserve"> produce, sauce or other food items, ready for preparation and assembly.</w:t>
      </w:r>
    </w:p>
    <w:p w:rsidR="00000000" w:rsidRDefault="00393759">
      <w:pPr>
        <w:pStyle w:val="NormalWeb"/>
        <w:rPr>
          <w:rFonts w:ascii="Arial" w:hAnsi="Arial" w:cs="Arial"/>
        </w:rPr>
      </w:pPr>
      <w:r>
        <w:rPr>
          <w:rFonts w:ascii="Arial" w:hAnsi="Arial" w:cs="Arial"/>
        </w:rPr>
        <w:t xml:space="preserve">Some RTE time/temperature control for safety (TCS) food items may use TIME alone as a public health control. Because of the extreme accuracy of food handling records, time alone as a </w:t>
      </w:r>
      <w:r>
        <w:rPr>
          <w:rFonts w:ascii="Arial" w:hAnsi="Arial" w:cs="Arial"/>
        </w:rPr>
        <w:t>public health control is easily managed. Products that left temperature control four hours ago are automatically discharged to waste and recorded as such. All of the clean and sanitize in place processes (CSIP) are recorded (logged) some of which are fully</w:t>
      </w:r>
      <w:r>
        <w:rPr>
          <w:rFonts w:ascii="Arial" w:hAnsi="Arial" w:cs="Arial"/>
        </w:rPr>
        <w:t xml:space="preserve"> automated. A complete flow chart for the flow of food through robotic operation (robop?) is presented to the licensing authority upon application for permit. In addition, a list of the approved sources and the overall food safety plan with standard sanita</w:t>
      </w:r>
      <w:r>
        <w:rPr>
          <w:rFonts w:ascii="Arial" w:hAnsi="Arial" w:cs="Arial"/>
        </w:rPr>
        <w:t>ry operating procedures are provided, including both clean and sanitize in place (CSIP) operations and various manual in place cleaning (IPC) and clean out of place (COP) procedures. In addition to maintenance of an automatic, continuous log of collected c</w:t>
      </w:r>
      <w:r>
        <w:rPr>
          <w:rFonts w:ascii="Arial" w:hAnsi="Arial" w:cs="Arial"/>
        </w:rPr>
        <w:t>ritical control point data, there is an overlay to enable supervisory notes from the person in charge relating to the data. Detailed, High Definition (HD) 24/7/365 video surveillance data is over-layed providing a unique data set for each and every daily f</w:t>
      </w:r>
      <w:r>
        <w:rPr>
          <w:rFonts w:ascii="Arial" w:hAnsi="Arial" w:cs="Arial"/>
        </w:rPr>
        <w:t>ood operation. The intent of this mechanized process is to provide the safest complex food operation in the world.</w:t>
      </w:r>
    </w:p>
    <w:p w:rsidR="00000000" w:rsidRDefault="00393759">
      <w:pPr>
        <w:rPr>
          <w:rFonts w:ascii="Arial" w:eastAsia="Times New Roman" w:hAnsi="Arial" w:cs="Arial"/>
        </w:rPr>
      </w:pPr>
    </w:p>
    <w:p w:rsidR="00000000" w:rsidRDefault="00393759">
      <w:pPr>
        <w:rPr>
          <w:rFonts w:ascii="Arial" w:hAnsi="Arial" w:cs="Arial"/>
          <w:b/>
        </w:rPr>
      </w:pPr>
      <w:r>
        <w:rPr>
          <w:rFonts w:ascii="Arial" w:hAnsi="Arial" w:cs="Arial"/>
          <w:b/>
        </w:rPr>
        <w:t>Recommended Solution: The Conference recommends...:</w:t>
      </w:r>
    </w:p>
    <w:p w:rsidR="00000000" w:rsidRDefault="00393759">
      <w:pPr>
        <w:pStyle w:val="NormalWeb"/>
        <w:rPr>
          <w:rFonts w:ascii="Arial" w:hAnsi="Arial" w:cs="Arial"/>
        </w:rPr>
      </w:pPr>
      <w:r>
        <w:rPr>
          <w:rFonts w:ascii="Arial" w:hAnsi="Arial" w:cs="Arial"/>
        </w:rPr>
        <w:t xml:space="preserve">1. that a letter be sent to the FDA requesting the 2013 Food Code be amended to include </w:t>
      </w:r>
      <w:r>
        <w:rPr>
          <w:rFonts w:ascii="Arial" w:hAnsi="Arial" w:cs="Arial"/>
        </w:rPr>
        <w:t>a definition in Section 1-201.11 of the FDA Food Code for food establishments with robotic operations;</w:t>
      </w:r>
    </w:p>
    <w:p w:rsidR="00000000" w:rsidRDefault="00393759">
      <w:pPr>
        <w:pStyle w:val="NormalWeb"/>
        <w:rPr>
          <w:rFonts w:ascii="Arial" w:hAnsi="Arial" w:cs="Arial"/>
        </w:rPr>
      </w:pPr>
      <w:r>
        <w:rPr>
          <w:rFonts w:ascii="Arial" w:hAnsi="Arial" w:cs="Arial"/>
        </w:rPr>
        <w:t>and</w:t>
      </w:r>
    </w:p>
    <w:p w:rsidR="00000000" w:rsidRDefault="00393759">
      <w:pPr>
        <w:pStyle w:val="NormalWeb"/>
        <w:rPr>
          <w:rFonts w:ascii="Arial" w:hAnsi="Arial" w:cs="Arial"/>
        </w:rPr>
      </w:pPr>
      <w:r>
        <w:rPr>
          <w:rFonts w:ascii="Arial" w:hAnsi="Arial" w:cs="Arial"/>
        </w:rPr>
        <w:t>2. the Conference further recommend that a committee be formed:</w:t>
      </w:r>
    </w:p>
    <w:p w:rsidR="00000000" w:rsidRDefault="00393759">
      <w:pPr>
        <w:pStyle w:val="NormalWeb"/>
        <w:rPr>
          <w:rFonts w:ascii="Arial" w:hAnsi="Arial" w:cs="Arial"/>
        </w:rPr>
      </w:pPr>
      <w:r>
        <w:rPr>
          <w:rFonts w:ascii="Arial" w:hAnsi="Arial" w:cs="Arial"/>
        </w:rPr>
        <w:t xml:space="preserve">A. </w:t>
      </w:r>
      <w:r>
        <w:rPr>
          <w:rFonts w:ascii="Arial" w:hAnsi="Arial" w:cs="Arial"/>
        </w:rPr>
        <w:t>to establish reasonable criteria and guidance for the new and emerging field of robotic food service operations; and</w:t>
      </w:r>
    </w:p>
    <w:p w:rsidR="00000000" w:rsidRDefault="00393759">
      <w:pPr>
        <w:pStyle w:val="NormalWeb"/>
        <w:rPr>
          <w:rFonts w:ascii="Arial" w:hAnsi="Arial" w:cs="Arial"/>
        </w:rPr>
      </w:pPr>
      <w:r>
        <w:rPr>
          <w:rFonts w:ascii="Arial" w:hAnsi="Arial" w:cs="Arial"/>
        </w:rPr>
        <w:t>B. report back with their findings and recommendations to the 2018 Biennial Meeting.</w:t>
      </w:r>
    </w:p>
    <w:p w:rsidR="00000000" w:rsidRDefault="00393759">
      <w:pPr>
        <w:rPr>
          <w:rFonts w:ascii="Arial" w:eastAsia="Times New Roman" w:hAnsi="Arial" w:cs="Arial"/>
        </w:rPr>
      </w:pPr>
    </w:p>
    <w:p w:rsidR="00000000" w:rsidRDefault="00393759">
      <w:pPr>
        <w:rPr>
          <w:rFonts w:ascii="Arial" w:hAnsi="Arial" w:cs="Arial"/>
          <w:b/>
        </w:rPr>
      </w:pPr>
      <w:r>
        <w:rPr>
          <w:rFonts w:ascii="Arial" w:hAnsi="Arial" w:cs="Arial"/>
          <w:b/>
        </w:rPr>
        <w:t>Submitter Information 1:</w:t>
      </w:r>
    </w:p>
    <w:tbl>
      <w:tblPr>
        <w:tblW w:w="0" w:type="auto"/>
        <w:tblInd w:w="108" w:type="dxa"/>
        <w:tblLook w:val="04A0" w:firstRow="1" w:lastRow="0" w:firstColumn="1" w:lastColumn="0" w:noHBand="0" w:noVBand="1"/>
      </w:tblPr>
      <w:tblGrid>
        <w:gridCol w:w="1817"/>
        <w:gridCol w:w="6355"/>
        <w:gridCol w:w="684"/>
        <w:gridCol w:w="684"/>
      </w:tblGrid>
      <w:tr w:rsidR="00000000">
        <w:tc>
          <w:tcPr>
            <w:tcW w:w="1817" w:type="dxa"/>
            <w:hideMark/>
          </w:tcPr>
          <w:p w:rsidR="00000000" w:rsidRDefault="00393759">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393759">
            <w:pPr>
              <w:widowControl w:val="0"/>
              <w:rPr>
                <w:rFonts w:ascii="Arial" w:hAnsi="Arial" w:cs="Arial"/>
              </w:rPr>
            </w:pPr>
            <w:r>
              <w:rPr>
                <w:rFonts w:ascii="Arial" w:hAnsi="Arial" w:cs="Arial"/>
              </w:rPr>
              <w:t>Thomas Johnson</w:t>
            </w:r>
          </w:p>
        </w:tc>
      </w:tr>
      <w:tr w:rsidR="00000000">
        <w:tc>
          <w:tcPr>
            <w:tcW w:w="1817" w:type="dxa"/>
            <w:hideMark/>
          </w:tcPr>
          <w:p w:rsidR="00000000" w:rsidRDefault="00393759">
            <w:pPr>
              <w:widowControl w:val="0"/>
              <w:rPr>
                <w:rFonts w:ascii="Arial" w:hAnsi="Arial" w:cs="Arial"/>
              </w:rPr>
            </w:pPr>
            <w:r>
              <w:rPr>
                <w:rFonts w:ascii="Arial" w:hAnsi="Arial" w:cs="Arial"/>
              </w:rPr>
              <w:t xml:space="preserve">Organization:  </w:t>
            </w:r>
          </w:p>
        </w:tc>
        <w:tc>
          <w:tcPr>
            <w:tcW w:w="7723" w:type="dxa"/>
            <w:gridSpan w:val="3"/>
            <w:hideMark/>
          </w:tcPr>
          <w:p w:rsidR="00000000" w:rsidRDefault="00393759">
            <w:pPr>
              <w:widowControl w:val="0"/>
              <w:rPr>
                <w:rFonts w:ascii="Arial" w:hAnsi="Arial" w:cs="Arial"/>
              </w:rPr>
            </w:pPr>
            <w:r>
              <w:rPr>
                <w:rFonts w:ascii="Arial" w:hAnsi="Arial" w:cs="Arial"/>
              </w:rPr>
              <w:t>Johnson Risk Solutions, LLC</w:t>
            </w:r>
          </w:p>
        </w:tc>
      </w:tr>
      <w:tr w:rsidR="00000000">
        <w:tc>
          <w:tcPr>
            <w:tcW w:w="1817" w:type="dxa"/>
            <w:hideMark/>
          </w:tcPr>
          <w:p w:rsidR="00000000" w:rsidRDefault="00393759">
            <w:pPr>
              <w:widowControl w:val="0"/>
              <w:rPr>
                <w:rFonts w:ascii="Arial" w:hAnsi="Arial" w:cs="Arial"/>
              </w:rPr>
            </w:pPr>
            <w:r>
              <w:rPr>
                <w:rFonts w:ascii="Arial" w:hAnsi="Arial" w:cs="Arial"/>
              </w:rPr>
              <w:t>Address:</w:t>
            </w:r>
          </w:p>
        </w:tc>
        <w:tc>
          <w:tcPr>
            <w:tcW w:w="7723" w:type="dxa"/>
            <w:gridSpan w:val="3"/>
            <w:hideMark/>
          </w:tcPr>
          <w:p w:rsidR="00000000" w:rsidRDefault="00393759">
            <w:pPr>
              <w:widowControl w:val="0"/>
              <w:rPr>
                <w:rFonts w:ascii="Arial" w:hAnsi="Arial" w:cs="Arial"/>
              </w:rPr>
            </w:pPr>
            <w:r>
              <w:rPr>
                <w:rFonts w:ascii="Arial" w:hAnsi="Arial" w:cs="Arial"/>
              </w:rPr>
              <w:t>1408 Northland Dr #406</w:t>
            </w:r>
          </w:p>
        </w:tc>
      </w:tr>
      <w:tr w:rsidR="00000000">
        <w:tc>
          <w:tcPr>
            <w:tcW w:w="1817" w:type="dxa"/>
            <w:hideMark/>
          </w:tcPr>
          <w:p w:rsidR="00000000" w:rsidRDefault="00393759">
            <w:pPr>
              <w:widowControl w:val="0"/>
              <w:rPr>
                <w:rFonts w:ascii="Arial" w:hAnsi="Arial" w:cs="Arial"/>
              </w:rPr>
            </w:pPr>
            <w:r>
              <w:rPr>
                <w:rFonts w:ascii="Arial" w:hAnsi="Arial" w:cs="Arial"/>
              </w:rPr>
              <w:t>City/State/Zip:</w:t>
            </w:r>
          </w:p>
        </w:tc>
        <w:tc>
          <w:tcPr>
            <w:tcW w:w="7723" w:type="dxa"/>
            <w:gridSpan w:val="3"/>
            <w:hideMark/>
          </w:tcPr>
          <w:p w:rsidR="00000000" w:rsidRDefault="00393759">
            <w:pPr>
              <w:widowControl w:val="0"/>
              <w:rPr>
                <w:rFonts w:ascii="Arial" w:hAnsi="Arial" w:cs="Arial"/>
              </w:rPr>
            </w:pPr>
            <w:r>
              <w:rPr>
                <w:rFonts w:ascii="Arial" w:hAnsi="Arial" w:cs="Arial"/>
              </w:rPr>
              <w:t>Mendota Heights, MN 55120</w:t>
            </w:r>
          </w:p>
        </w:tc>
      </w:tr>
      <w:tr w:rsidR="00000000">
        <w:trPr>
          <w:trHeight w:val="260"/>
        </w:trPr>
        <w:tc>
          <w:tcPr>
            <w:tcW w:w="1817" w:type="dxa"/>
            <w:hideMark/>
          </w:tcPr>
          <w:p w:rsidR="00000000" w:rsidRDefault="00393759">
            <w:pPr>
              <w:widowControl w:val="0"/>
              <w:rPr>
                <w:rFonts w:ascii="Arial" w:hAnsi="Arial" w:cs="Arial"/>
              </w:rPr>
            </w:pPr>
            <w:r>
              <w:rPr>
                <w:rFonts w:ascii="Arial" w:hAnsi="Arial" w:cs="Arial"/>
              </w:rPr>
              <w:t>Telephone:</w:t>
            </w:r>
          </w:p>
        </w:tc>
        <w:tc>
          <w:tcPr>
            <w:tcW w:w="1963" w:type="dxa"/>
            <w:hideMark/>
          </w:tcPr>
          <w:p w:rsidR="00000000" w:rsidRDefault="00393759">
            <w:pPr>
              <w:widowControl w:val="0"/>
              <w:rPr>
                <w:rFonts w:ascii="Arial" w:hAnsi="Arial" w:cs="Arial"/>
              </w:rPr>
            </w:pPr>
            <w:r>
              <w:rPr>
                <w:rFonts w:ascii="Arial" w:hAnsi="Arial" w:cs="Arial"/>
              </w:rPr>
              <w:t>651-587-0418</w:t>
            </w:r>
          </w:p>
        </w:tc>
        <w:tc>
          <w:tcPr>
            <w:tcW w:w="0" w:type="auto"/>
            <w:vAlign w:val="center"/>
            <w:hideMark/>
          </w:tcPr>
          <w:p w:rsidR="00000000" w:rsidRDefault="00393759">
            <w:pPr>
              <w:rPr>
                <w:rFonts w:eastAsia="Times New Roman"/>
                <w:sz w:val="20"/>
                <w:szCs w:val="20"/>
              </w:rPr>
            </w:pPr>
          </w:p>
        </w:tc>
        <w:tc>
          <w:tcPr>
            <w:tcW w:w="0" w:type="auto"/>
            <w:vAlign w:val="center"/>
            <w:hideMark/>
          </w:tcPr>
          <w:p w:rsidR="00000000" w:rsidRDefault="00393759">
            <w:pPr>
              <w:rPr>
                <w:rFonts w:eastAsia="Times New Roman"/>
                <w:sz w:val="20"/>
                <w:szCs w:val="20"/>
              </w:rPr>
            </w:pPr>
          </w:p>
        </w:tc>
      </w:tr>
      <w:tr w:rsidR="00000000">
        <w:trPr>
          <w:trHeight w:val="260"/>
        </w:trPr>
        <w:tc>
          <w:tcPr>
            <w:tcW w:w="1817" w:type="dxa"/>
            <w:hideMark/>
          </w:tcPr>
          <w:p w:rsidR="00000000" w:rsidRDefault="00393759">
            <w:pPr>
              <w:widowControl w:val="0"/>
              <w:rPr>
                <w:rFonts w:ascii="Arial" w:hAnsi="Arial" w:cs="Arial"/>
              </w:rPr>
            </w:pPr>
            <w:r>
              <w:rPr>
                <w:rFonts w:ascii="Arial" w:hAnsi="Arial" w:cs="Arial"/>
              </w:rPr>
              <w:t>E-mail:</w:t>
            </w:r>
          </w:p>
        </w:tc>
        <w:tc>
          <w:tcPr>
            <w:tcW w:w="1963" w:type="dxa"/>
            <w:hideMark/>
          </w:tcPr>
          <w:p w:rsidR="00000000" w:rsidRDefault="00393759">
            <w:pPr>
              <w:widowControl w:val="0"/>
              <w:rPr>
                <w:rFonts w:ascii="Arial" w:hAnsi="Arial" w:cs="Arial"/>
              </w:rPr>
            </w:pPr>
            <w:r>
              <w:rPr>
                <w:rFonts w:ascii="Arial" w:hAnsi="Arial" w:cs="Arial"/>
              </w:rPr>
              <w:t>tomj@jdpinc.com</w:t>
            </w:r>
          </w:p>
        </w:tc>
        <w:tc>
          <w:tcPr>
            <w:tcW w:w="0" w:type="auto"/>
            <w:vAlign w:val="center"/>
            <w:hideMark/>
          </w:tcPr>
          <w:p w:rsidR="00000000" w:rsidRDefault="00393759">
            <w:pPr>
              <w:rPr>
                <w:rFonts w:eastAsia="Times New Roman"/>
                <w:sz w:val="20"/>
                <w:szCs w:val="20"/>
              </w:rPr>
            </w:pPr>
          </w:p>
        </w:tc>
        <w:tc>
          <w:tcPr>
            <w:tcW w:w="0" w:type="auto"/>
            <w:vAlign w:val="center"/>
            <w:hideMark/>
          </w:tcPr>
          <w:p w:rsidR="00000000" w:rsidRDefault="00393759">
            <w:pPr>
              <w:rPr>
                <w:rFonts w:eastAsia="Times New Roman"/>
                <w:sz w:val="20"/>
                <w:szCs w:val="20"/>
              </w:rPr>
            </w:pPr>
          </w:p>
        </w:tc>
      </w:tr>
    </w:tbl>
    <w:p w:rsidR="00000000" w:rsidRDefault="00393759">
      <w:pPr>
        <w:rPr>
          <w:rFonts w:ascii="Arial" w:hAnsi="Arial" w:cs="Arial"/>
        </w:rPr>
      </w:pPr>
    </w:p>
    <w:p w:rsidR="00000000" w:rsidRDefault="00393759">
      <w:pPr>
        <w:rPr>
          <w:rFonts w:ascii="Arial" w:hAnsi="Arial" w:cs="Arial"/>
          <w:b/>
        </w:rPr>
      </w:pPr>
      <w:r>
        <w:rPr>
          <w:rFonts w:ascii="Arial" w:hAnsi="Arial" w:cs="Arial"/>
          <w:b/>
        </w:rPr>
        <w:t>Submitter Information 2:</w:t>
      </w:r>
    </w:p>
    <w:tbl>
      <w:tblPr>
        <w:tblW w:w="0" w:type="auto"/>
        <w:tblInd w:w="108" w:type="dxa"/>
        <w:tblLook w:val="04A0" w:firstRow="1" w:lastRow="0" w:firstColumn="1" w:lastColumn="0" w:noHBand="0" w:noVBand="1"/>
      </w:tblPr>
      <w:tblGrid>
        <w:gridCol w:w="1817"/>
        <w:gridCol w:w="6911"/>
        <w:gridCol w:w="406"/>
        <w:gridCol w:w="406"/>
      </w:tblGrid>
      <w:tr w:rsidR="00000000">
        <w:tc>
          <w:tcPr>
            <w:tcW w:w="1817" w:type="dxa"/>
            <w:hideMark/>
          </w:tcPr>
          <w:p w:rsidR="00000000" w:rsidRDefault="00393759">
            <w:pPr>
              <w:widowControl w:val="0"/>
              <w:rPr>
                <w:rFonts w:ascii="Arial" w:hAnsi="Arial" w:cs="Arial"/>
              </w:rPr>
            </w:pPr>
            <w:r>
              <w:rPr>
                <w:rFonts w:ascii="Arial" w:hAnsi="Arial" w:cs="Arial"/>
              </w:rPr>
              <w:t>Name:</w:t>
            </w:r>
          </w:p>
        </w:tc>
        <w:tc>
          <w:tcPr>
            <w:tcW w:w="7723" w:type="dxa"/>
            <w:gridSpan w:val="3"/>
            <w:hideMark/>
          </w:tcPr>
          <w:p w:rsidR="00000000" w:rsidRDefault="00393759">
            <w:pPr>
              <w:widowControl w:val="0"/>
              <w:rPr>
                <w:rFonts w:ascii="Arial" w:hAnsi="Arial" w:cs="Arial"/>
              </w:rPr>
            </w:pPr>
            <w:r>
              <w:rPr>
                <w:rFonts w:ascii="Arial" w:hAnsi="Arial" w:cs="Arial"/>
              </w:rPr>
              <w:t>Steve Frehn</w:t>
            </w:r>
          </w:p>
        </w:tc>
      </w:tr>
      <w:bookmarkEnd w:id="1"/>
      <w:tr w:rsidR="00000000">
        <w:tc>
          <w:tcPr>
            <w:tcW w:w="1817" w:type="dxa"/>
            <w:hideMark/>
          </w:tcPr>
          <w:p w:rsidR="00000000" w:rsidRDefault="00393759">
            <w:pPr>
              <w:widowControl w:val="0"/>
              <w:rPr>
                <w:rFonts w:ascii="Arial" w:hAnsi="Arial" w:cs="Arial"/>
              </w:rPr>
            </w:pPr>
            <w:r>
              <w:rPr>
                <w:rFonts w:ascii="Arial" w:hAnsi="Arial" w:cs="Arial"/>
              </w:rPr>
              <w:t xml:space="preserve">Organization:  </w:t>
            </w:r>
          </w:p>
        </w:tc>
        <w:tc>
          <w:tcPr>
            <w:tcW w:w="7723" w:type="dxa"/>
            <w:gridSpan w:val="3"/>
            <w:hideMark/>
          </w:tcPr>
          <w:p w:rsidR="00000000" w:rsidRDefault="00393759">
            <w:pPr>
              <w:widowControl w:val="0"/>
              <w:rPr>
                <w:rFonts w:ascii="Arial" w:hAnsi="Arial" w:cs="Arial"/>
              </w:rPr>
            </w:pPr>
            <w:r>
              <w:rPr>
                <w:rFonts w:ascii="Arial" w:hAnsi="Arial" w:cs="Arial"/>
              </w:rPr>
              <w:t>Momentum Machines, LLC</w:t>
            </w:r>
          </w:p>
        </w:tc>
      </w:tr>
      <w:tr w:rsidR="00000000">
        <w:tc>
          <w:tcPr>
            <w:tcW w:w="1817" w:type="dxa"/>
            <w:hideMark/>
          </w:tcPr>
          <w:p w:rsidR="00000000" w:rsidRDefault="00393759">
            <w:pPr>
              <w:widowControl w:val="0"/>
              <w:rPr>
                <w:rFonts w:ascii="Arial" w:hAnsi="Arial" w:cs="Arial"/>
              </w:rPr>
            </w:pPr>
            <w:r>
              <w:rPr>
                <w:rFonts w:ascii="Arial" w:hAnsi="Arial" w:cs="Arial"/>
              </w:rPr>
              <w:t>Address:</w:t>
            </w:r>
          </w:p>
        </w:tc>
        <w:tc>
          <w:tcPr>
            <w:tcW w:w="7723" w:type="dxa"/>
            <w:gridSpan w:val="3"/>
            <w:hideMark/>
          </w:tcPr>
          <w:p w:rsidR="00000000" w:rsidRDefault="00393759">
            <w:pPr>
              <w:widowControl w:val="0"/>
              <w:rPr>
                <w:rFonts w:ascii="Arial" w:hAnsi="Arial" w:cs="Arial"/>
              </w:rPr>
            </w:pPr>
            <w:r>
              <w:rPr>
                <w:rFonts w:ascii="Arial" w:hAnsi="Arial" w:cs="Arial"/>
              </w:rPr>
              <w:t>977 Howard St.</w:t>
            </w:r>
          </w:p>
        </w:tc>
      </w:tr>
      <w:tr w:rsidR="00000000">
        <w:tc>
          <w:tcPr>
            <w:tcW w:w="1817" w:type="dxa"/>
            <w:hideMark/>
          </w:tcPr>
          <w:p w:rsidR="00000000" w:rsidRDefault="00393759">
            <w:pPr>
              <w:widowControl w:val="0"/>
              <w:rPr>
                <w:rFonts w:ascii="Arial" w:hAnsi="Arial" w:cs="Arial"/>
              </w:rPr>
            </w:pPr>
            <w:r>
              <w:rPr>
                <w:rFonts w:ascii="Arial" w:hAnsi="Arial" w:cs="Arial"/>
              </w:rPr>
              <w:t>City/State/Zip:</w:t>
            </w:r>
          </w:p>
        </w:tc>
        <w:tc>
          <w:tcPr>
            <w:tcW w:w="7723" w:type="dxa"/>
            <w:gridSpan w:val="3"/>
            <w:hideMark/>
          </w:tcPr>
          <w:p w:rsidR="00000000" w:rsidRDefault="00393759">
            <w:pPr>
              <w:widowControl w:val="0"/>
              <w:rPr>
                <w:rFonts w:ascii="Arial" w:hAnsi="Arial" w:cs="Arial"/>
              </w:rPr>
            </w:pPr>
            <w:r>
              <w:rPr>
                <w:rFonts w:ascii="Arial" w:hAnsi="Arial" w:cs="Arial"/>
              </w:rPr>
              <w:t>San Francisco, CA 94103</w:t>
            </w:r>
          </w:p>
        </w:tc>
      </w:tr>
      <w:tr w:rsidR="00000000">
        <w:trPr>
          <w:trHeight w:val="260"/>
        </w:trPr>
        <w:tc>
          <w:tcPr>
            <w:tcW w:w="1817" w:type="dxa"/>
            <w:hideMark/>
          </w:tcPr>
          <w:p w:rsidR="00000000" w:rsidRDefault="00393759">
            <w:pPr>
              <w:widowControl w:val="0"/>
              <w:rPr>
                <w:rFonts w:ascii="Arial" w:hAnsi="Arial" w:cs="Arial"/>
              </w:rPr>
            </w:pPr>
            <w:r>
              <w:rPr>
                <w:rFonts w:ascii="Arial" w:hAnsi="Arial" w:cs="Arial"/>
              </w:rPr>
              <w:t>Telephone:</w:t>
            </w:r>
          </w:p>
        </w:tc>
        <w:tc>
          <w:tcPr>
            <w:tcW w:w="1963" w:type="dxa"/>
            <w:hideMark/>
          </w:tcPr>
          <w:p w:rsidR="00000000" w:rsidRDefault="00393759">
            <w:pPr>
              <w:widowControl w:val="0"/>
              <w:rPr>
                <w:rFonts w:ascii="Arial" w:hAnsi="Arial" w:cs="Arial"/>
              </w:rPr>
            </w:pPr>
            <w:r>
              <w:rPr>
                <w:rFonts w:ascii="Arial" w:hAnsi="Arial" w:cs="Arial"/>
              </w:rPr>
              <w:t>651-906-7058</w:t>
            </w:r>
          </w:p>
        </w:tc>
        <w:tc>
          <w:tcPr>
            <w:tcW w:w="0" w:type="auto"/>
            <w:vAlign w:val="center"/>
            <w:hideMark/>
          </w:tcPr>
          <w:p w:rsidR="00000000" w:rsidRDefault="00393759">
            <w:pPr>
              <w:rPr>
                <w:rFonts w:eastAsia="Times New Roman"/>
                <w:sz w:val="20"/>
                <w:szCs w:val="20"/>
              </w:rPr>
            </w:pPr>
          </w:p>
        </w:tc>
        <w:tc>
          <w:tcPr>
            <w:tcW w:w="0" w:type="auto"/>
            <w:vAlign w:val="center"/>
            <w:hideMark/>
          </w:tcPr>
          <w:p w:rsidR="00000000" w:rsidRDefault="00393759">
            <w:pPr>
              <w:rPr>
                <w:rFonts w:eastAsia="Times New Roman"/>
                <w:sz w:val="20"/>
                <w:szCs w:val="20"/>
              </w:rPr>
            </w:pPr>
          </w:p>
        </w:tc>
      </w:tr>
      <w:tr w:rsidR="00000000">
        <w:trPr>
          <w:trHeight w:val="260"/>
        </w:trPr>
        <w:tc>
          <w:tcPr>
            <w:tcW w:w="1817" w:type="dxa"/>
            <w:hideMark/>
          </w:tcPr>
          <w:p w:rsidR="00000000" w:rsidRDefault="00393759">
            <w:pPr>
              <w:widowControl w:val="0"/>
              <w:rPr>
                <w:rFonts w:ascii="Arial" w:hAnsi="Arial" w:cs="Arial"/>
              </w:rPr>
            </w:pPr>
            <w:r>
              <w:rPr>
                <w:rFonts w:ascii="Arial" w:hAnsi="Arial" w:cs="Arial"/>
              </w:rPr>
              <w:t>E-mail:</w:t>
            </w:r>
          </w:p>
        </w:tc>
        <w:tc>
          <w:tcPr>
            <w:tcW w:w="1963" w:type="dxa"/>
            <w:hideMark/>
          </w:tcPr>
          <w:p w:rsidR="00000000" w:rsidRDefault="00393759">
            <w:pPr>
              <w:widowControl w:val="0"/>
              <w:rPr>
                <w:rFonts w:ascii="Arial" w:hAnsi="Arial" w:cs="Arial"/>
              </w:rPr>
            </w:pPr>
            <w:r>
              <w:rPr>
                <w:rFonts w:ascii="Arial" w:hAnsi="Arial" w:cs="Arial"/>
              </w:rPr>
              <w:t>steve@momentummachines.com</w:t>
            </w:r>
          </w:p>
        </w:tc>
        <w:tc>
          <w:tcPr>
            <w:tcW w:w="0" w:type="auto"/>
            <w:vAlign w:val="center"/>
            <w:hideMark/>
          </w:tcPr>
          <w:p w:rsidR="00000000" w:rsidRDefault="00393759">
            <w:pPr>
              <w:rPr>
                <w:rFonts w:eastAsia="Times New Roman"/>
                <w:sz w:val="20"/>
                <w:szCs w:val="20"/>
              </w:rPr>
            </w:pPr>
          </w:p>
        </w:tc>
        <w:tc>
          <w:tcPr>
            <w:tcW w:w="0" w:type="auto"/>
            <w:vAlign w:val="center"/>
            <w:hideMark/>
          </w:tcPr>
          <w:p w:rsidR="00000000" w:rsidRDefault="00393759">
            <w:pPr>
              <w:rPr>
                <w:rFonts w:eastAsia="Times New Roman"/>
                <w:sz w:val="20"/>
                <w:szCs w:val="20"/>
              </w:rPr>
            </w:pPr>
          </w:p>
        </w:tc>
      </w:tr>
    </w:tbl>
    <w:p w:rsidR="00000000" w:rsidRDefault="00393759">
      <w:pPr>
        <w:rPr>
          <w:rFonts w:ascii="Arial" w:hAnsi="Arial" w:cs="Arial"/>
          <w:b/>
        </w:rPr>
      </w:pPr>
    </w:p>
    <w:p w:rsidR="00000000" w:rsidRDefault="0039375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393759"/>
    <w:rsid w:val="0039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821</Words>
  <Characters>4680</Characters>
  <Application>Microsoft Office Word</Application>
  <DocSecurity>0</DocSecurity>
  <Lines>39</Lines>
  <Paragraphs>10</Paragraphs>
  <ScaleCrop>false</ScaleCrop>
  <Company>Conference for Food Safety</Company>
  <LinksUpToDate>false</LinksUpToDate>
  <CharactersWithSpaces>5491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2016-03-02T13:29:00Z</dcterms:created>
  <dcterms:modified xsi:type="dcterms:W3CDTF">2016-03-02T13:29:00Z</dcterms:modified>
</cp:coreProperties>
</file>