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A3490">
      <w:pPr>
        <w:jc w:val="center"/>
        <w:rPr>
          <w:rFonts w:ascii="Arial" w:hAnsi="Arial" w:cs="Arial"/>
          <w:b/>
        </w:rPr>
      </w:pPr>
      <w:bookmarkStart w:id="0" w:name="_GoBack"/>
      <w:bookmarkEnd w:id="0"/>
      <w:r>
        <w:rPr>
          <w:rFonts w:ascii="Arial" w:hAnsi="Arial" w:cs="Arial"/>
          <w:b/>
        </w:rPr>
        <w:t>Conference for Food Protection</w:t>
      </w:r>
    </w:p>
    <w:p w:rsidR="00000000" w:rsidRDefault="007A3490">
      <w:pPr>
        <w:jc w:val="center"/>
        <w:rPr>
          <w:rFonts w:ascii="Arial" w:hAnsi="Arial" w:cs="Arial"/>
          <w:b/>
        </w:rPr>
      </w:pPr>
      <w:r>
        <w:rPr>
          <w:rFonts w:ascii="Arial" w:hAnsi="Arial" w:cs="Arial"/>
          <w:b/>
        </w:rPr>
        <w:t>2016 Issue Form</w:t>
      </w:r>
    </w:p>
    <w:p w:rsidR="00000000" w:rsidRDefault="007A3490">
      <w:pPr>
        <w:rPr>
          <w:rFonts w:ascii="Arial" w:hAnsi="Arial" w:cs="Arial"/>
          <w:b/>
        </w:rPr>
      </w:pPr>
    </w:p>
    <w:p w:rsidR="00000000" w:rsidRDefault="007A3490">
      <w:pPr>
        <w:jc w:val="right"/>
        <w:rPr>
          <w:rFonts w:ascii="Arial" w:hAnsi="Arial" w:cs="Arial"/>
          <w:b/>
        </w:rPr>
      </w:pPr>
      <w:r>
        <w:rPr>
          <w:rFonts w:ascii="Arial" w:hAnsi="Arial" w:cs="Arial"/>
          <w:b/>
        </w:rPr>
        <w:t>Issue: 2016 I-012</w:t>
      </w:r>
    </w:p>
    <w:p w:rsidR="00000000" w:rsidRDefault="007A349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A3490">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A3490">
            <w:pPr>
              <w:rPr>
                <w:rFonts w:ascii="Arial" w:hAnsi="Arial" w:cs="Arial"/>
              </w:rPr>
            </w:pPr>
            <w:r>
              <w:rPr>
                <w:rFonts w:ascii="Arial" w:hAnsi="Arial" w:cs="Arial"/>
              </w:rPr>
              <w:t>Accepted as</w:t>
            </w:r>
          </w:p>
          <w:p w:rsidR="00000000" w:rsidRDefault="007A3490">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A3490">
            <w:pPr>
              <w:rPr>
                <w:rFonts w:ascii="Arial" w:hAnsi="Arial" w:cs="Arial"/>
                <w:b/>
              </w:rPr>
            </w:pPr>
          </w:p>
        </w:tc>
        <w:tc>
          <w:tcPr>
            <w:tcW w:w="1728" w:type="dxa"/>
            <w:tcBorders>
              <w:top w:val="nil"/>
              <w:left w:val="nil"/>
              <w:bottom w:val="nil"/>
              <w:right w:val="nil"/>
            </w:tcBorders>
            <w:vAlign w:val="bottom"/>
            <w:hideMark/>
          </w:tcPr>
          <w:p w:rsidR="00000000" w:rsidRDefault="007A3490">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A3490">
            <w:pPr>
              <w:rPr>
                <w:rFonts w:ascii="Arial" w:hAnsi="Arial" w:cs="Arial"/>
                <w:b/>
              </w:rPr>
            </w:pPr>
          </w:p>
        </w:tc>
        <w:tc>
          <w:tcPr>
            <w:tcW w:w="1584" w:type="dxa"/>
            <w:tcBorders>
              <w:top w:val="nil"/>
              <w:left w:val="nil"/>
              <w:bottom w:val="nil"/>
              <w:right w:val="nil"/>
            </w:tcBorders>
            <w:vAlign w:val="bottom"/>
          </w:tcPr>
          <w:p w:rsidR="00000000" w:rsidRDefault="007A3490">
            <w:pPr>
              <w:rPr>
                <w:rFonts w:ascii="Arial" w:hAnsi="Arial" w:cs="Arial"/>
                <w:b/>
              </w:rPr>
            </w:pPr>
          </w:p>
          <w:p w:rsidR="00000000" w:rsidRDefault="007A3490">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A3490">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A3490">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A3490">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A3490">
            <w:pPr>
              <w:rPr>
                <w:rFonts w:ascii="Arial" w:hAnsi="Arial" w:cs="Arial"/>
                <w:b/>
              </w:rPr>
            </w:pPr>
          </w:p>
        </w:tc>
        <w:tc>
          <w:tcPr>
            <w:tcW w:w="1728" w:type="dxa"/>
            <w:tcBorders>
              <w:top w:val="nil"/>
              <w:left w:val="nil"/>
              <w:bottom w:val="nil"/>
              <w:right w:val="nil"/>
            </w:tcBorders>
            <w:vAlign w:val="bottom"/>
            <w:hideMark/>
          </w:tcPr>
          <w:p w:rsidR="00000000" w:rsidRDefault="007A3490">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A3490">
            <w:pPr>
              <w:rPr>
                <w:rFonts w:ascii="Arial" w:hAnsi="Arial" w:cs="Arial"/>
                <w:b/>
              </w:rPr>
            </w:pPr>
          </w:p>
        </w:tc>
        <w:tc>
          <w:tcPr>
            <w:tcW w:w="1584" w:type="dxa"/>
            <w:tcBorders>
              <w:top w:val="nil"/>
              <w:left w:val="nil"/>
              <w:bottom w:val="nil"/>
              <w:right w:val="nil"/>
            </w:tcBorders>
            <w:vAlign w:val="bottom"/>
          </w:tcPr>
          <w:p w:rsidR="00000000" w:rsidRDefault="007A3490">
            <w:pPr>
              <w:pStyle w:val="Heading1"/>
              <w:jc w:val="left"/>
              <w:rPr>
                <w:rFonts w:cs="Arial"/>
                <w:szCs w:val="24"/>
              </w:rPr>
            </w:pPr>
          </w:p>
        </w:tc>
        <w:tc>
          <w:tcPr>
            <w:tcW w:w="720" w:type="dxa"/>
            <w:tcBorders>
              <w:top w:val="nil"/>
              <w:left w:val="nil"/>
              <w:bottom w:val="nil"/>
              <w:right w:val="nil"/>
            </w:tcBorders>
            <w:vAlign w:val="bottom"/>
          </w:tcPr>
          <w:p w:rsidR="00000000" w:rsidRDefault="007A3490">
            <w:pPr>
              <w:rPr>
                <w:rFonts w:ascii="Arial" w:hAnsi="Arial" w:cs="Arial"/>
                <w:b/>
              </w:rPr>
            </w:pPr>
          </w:p>
        </w:tc>
      </w:tr>
    </w:tbl>
    <w:p w:rsidR="00000000" w:rsidRDefault="007A3490">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A3490">
      <w:pPr>
        <w:rPr>
          <w:rFonts w:ascii="Arial" w:hAnsi="Arial" w:cs="Arial"/>
          <w:b/>
        </w:rPr>
      </w:pPr>
    </w:p>
    <w:p w:rsidR="00000000" w:rsidRDefault="007A3490">
      <w:pPr>
        <w:rPr>
          <w:rFonts w:ascii="Arial" w:hAnsi="Arial" w:cs="Arial"/>
          <w:b/>
        </w:rPr>
      </w:pPr>
      <w:r>
        <w:rPr>
          <w:rFonts w:ascii="Arial" w:hAnsi="Arial" w:cs="Arial"/>
          <w:b/>
        </w:rPr>
        <w:t>Issue History:</w:t>
      </w:r>
    </w:p>
    <w:p w:rsidR="00000000" w:rsidRDefault="007A3490">
      <w:pPr>
        <w:pStyle w:val="NormalWeb"/>
        <w:rPr>
          <w:rFonts w:ascii="Arial" w:hAnsi="Arial" w:cs="Arial"/>
        </w:rPr>
      </w:pPr>
      <w:r>
        <w:rPr>
          <w:rFonts w:ascii="Arial" w:hAnsi="Arial" w:cs="Arial"/>
        </w:rPr>
        <w:t>This is a brand new Issue.</w:t>
      </w:r>
    </w:p>
    <w:p w:rsidR="00000000" w:rsidRDefault="007A3490">
      <w:pPr>
        <w:rPr>
          <w:rFonts w:ascii="Arial" w:eastAsia="Times New Roman" w:hAnsi="Arial" w:cs="Arial"/>
        </w:rPr>
      </w:pPr>
    </w:p>
    <w:p w:rsidR="00000000" w:rsidRDefault="007A3490">
      <w:pPr>
        <w:rPr>
          <w:rFonts w:ascii="Arial" w:hAnsi="Arial" w:cs="Arial"/>
          <w:b/>
        </w:rPr>
      </w:pPr>
      <w:r>
        <w:rPr>
          <w:rFonts w:ascii="Arial" w:hAnsi="Arial" w:cs="Arial"/>
          <w:b/>
        </w:rPr>
        <w:t>Title:</w:t>
      </w:r>
    </w:p>
    <w:p w:rsidR="00000000" w:rsidRDefault="007A3490">
      <w:pPr>
        <w:pStyle w:val="NormalWeb"/>
        <w:rPr>
          <w:rFonts w:ascii="Arial" w:hAnsi="Arial" w:cs="Arial"/>
        </w:rPr>
      </w:pPr>
      <w:r>
        <w:rPr>
          <w:rFonts w:ascii="Arial" w:hAnsi="Arial" w:cs="Arial"/>
        </w:rPr>
        <w:t>FRC 2 - Comprehensive Resource for Food Recovery Programs</w:t>
      </w:r>
    </w:p>
    <w:p w:rsidR="00000000" w:rsidRDefault="007A3490">
      <w:pPr>
        <w:rPr>
          <w:rFonts w:ascii="Arial" w:eastAsia="Times New Roman" w:hAnsi="Arial" w:cs="Arial"/>
        </w:rPr>
      </w:pPr>
    </w:p>
    <w:p w:rsidR="00000000" w:rsidRDefault="007A3490">
      <w:pPr>
        <w:rPr>
          <w:rFonts w:ascii="Arial" w:hAnsi="Arial" w:cs="Arial"/>
          <w:b/>
        </w:rPr>
      </w:pPr>
      <w:r>
        <w:rPr>
          <w:rFonts w:ascii="Arial" w:hAnsi="Arial" w:cs="Arial"/>
          <w:b/>
        </w:rPr>
        <w:t>Issue you would like the Conference to consider:</w:t>
      </w:r>
    </w:p>
    <w:p w:rsidR="00000000" w:rsidRDefault="007A3490">
      <w:pPr>
        <w:pStyle w:val="NormalWeb"/>
        <w:rPr>
          <w:rFonts w:ascii="Arial" w:hAnsi="Arial" w:cs="Arial"/>
        </w:rPr>
      </w:pPr>
      <w:r>
        <w:rPr>
          <w:rFonts w:ascii="Arial" w:hAnsi="Arial" w:cs="Arial"/>
        </w:rPr>
        <w:t>The 2014 Biennial Meeting re-created t</w:t>
      </w:r>
      <w:r>
        <w:rPr>
          <w:rFonts w:ascii="Arial" w:hAnsi="Arial" w:cs="Arial"/>
        </w:rPr>
        <w:t>he retired Food Recovery Committee via Issue 2014-I-035 and charged the committee to review and revise the Comprehensive Guidelines for Food Recovery Programs document (currently posted on the CFP web site) and report back its recommendations to the 2016 C</w:t>
      </w:r>
      <w:r>
        <w:rPr>
          <w:rFonts w:ascii="Arial" w:hAnsi="Arial" w:cs="Arial"/>
        </w:rPr>
        <w:t>FP Biennial Meeting</w:t>
      </w:r>
    </w:p>
    <w:p w:rsidR="00000000" w:rsidRDefault="007A3490">
      <w:pPr>
        <w:rPr>
          <w:rFonts w:ascii="Arial" w:eastAsia="Times New Roman" w:hAnsi="Arial" w:cs="Arial"/>
        </w:rPr>
      </w:pPr>
    </w:p>
    <w:p w:rsidR="00000000" w:rsidRDefault="007A3490">
      <w:pPr>
        <w:rPr>
          <w:rFonts w:ascii="Arial" w:hAnsi="Arial" w:cs="Arial"/>
          <w:b/>
        </w:rPr>
      </w:pPr>
      <w:r>
        <w:rPr>
          <w:rFonts w:ascii="Arial" w:hAnsi="Arial" w:cs="Arial"/>
          <w:b/>
        </w:rPr>
        <w:t>Public Health Significance:</w:t>
      </w:r>
    </w:p>
    <w:p w:rsidR="00000000" w:rsidRDefault="007A3490">
      <w:pPr>
        <w:pStyle w:val="NormalWeb"/>
        <w:rPr>
          <w:rFonts w:ascii="Arial" w:hAnsi="Arial" w:cs="Arial"/>
        </w:rPr>
      </w:pPr>
      <w:r>
        <w:rPr>
          <w:rFonts w:ascii="Arial" w:hAnsi="Arial" w:cs="Arial"/>
        </w:rPr>
        <w:t>The previous version of this document was 2007 and a revision was needed.</w:t>
      </w:r>
    </w:p>
    <w:p w:rsidR="00000000" w:rsidRDefault="007A3490">
      <w:pPr>
        <w:rPr>
          <w:rFonts w:ascii="Arial" w:eastAsia="Times New Roman" w:hAnsi="Arial" w:cs="Arial"/>
        </w:rPr>
      </w:pPr>
    </w:p>
    <w:p w:rsidR="00000000" w:rsidRDefault="007A3490">
      <w:pPr>
        <w:rPr>
          <w:rFonts w:ascii="Arial" w:hAnsi="Arial" w:cs="Arial"/>
          <w:b/>
        </w:rPr>
      </w:pPr>
      <w:r>
        <w:rPr>
          <w:rFonts w:ascii="Arial" w:hAnsi="Arial" w:cs="Arial"/>
          <w:b/>
        </w:rPr>
        <w:t>Recommended Solution: The Conference recommends...:</w:t>
      </w:r>
    </w:p>
    <w:p w:rsidR="00000000" w:rsidRDefault="007A349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Approval of the Food Recovery Committee document titled </w:t>
      </w:r>
      <w:r>
        <w:rPr>
          <w:rStyle w:val="Emphasis"/>
          <w:rFonts w:ascii="Arial" w:eastAsia="Times New Roman" w:hAnsi="Arial" w:cs="Arial"/>
        </w:rPr>
        <w:t>Comprehensive Resource f</w:t>
      </w:r>
      <w:r>
        <w:rPr>
          <w:rStyle w:val="Emphasis"/>
          <w:rFonts w:ascii="Arial" w:eastAsia="Times New Roman" w:hAnsi="Arial" w:cs="Arial"/>
        </w:rPr>
        <w:t>or Food Recovery Programs</w:t>
      </w:r>
      <w:r>
        <w:rPr>
          <w:rFonts w:ascii="Arial" w:eastAsia="Times New Roman" w:hAnsi="Arial" w:cs="Arial"/>
        </w:rPr>
        <w:t>, including appendices (attached to Issue titled: Report-Food Recovery Committee); and</w:t>
      </w:r>
    </w:p>
    <w:p w:rsidR="00000000" w:rsidRDefault="007A3490">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Posting the approved document in PDF format on the CFP website, replacing the previous document </w:t>
      </w:r>
      <w:r>
        <w:rPr>
          <w:rStyle w:val="Emphasis"/>
          <w:rFonts w:ascii="Arial" w:eastAsia="Times New Roman" w:hAnsi="Arial" w:cs="Arial"/>
        </w:rPr>
        <w:t>Comprehensive Guidance for Food Recovery Program</w:t>
      </w:r>
      <w:r>
        <w:rPr>
          <w:rStyle w:val="Emphasis"/>
          <w:rFonts w:ascii="Arial" w:eastAsia="Times New Roman" w:hAnsi="Arial" w:cs="Arial"/>
        </w:rPr>
        <w:t>s</w:t>
      </w:r>
      <w:r>
        <w:rPr>
          <w:rFonts w:ascii="Arial" w:eastAsia="Times New Roman" w:hAnsi="Arial" w:cs="Arial"/>
        </w:rPr>
        <w:t xml:space="preserve"> (2007).</w:t>
      </w:r>
    </w:p>
    <w:p w:rsidR="00000000" w:rsidRDefault="007A3490">
      <w:pPr>
        <w:rPr>
          <w:rFonts w:ascii="Arial" w:eastAsia="Times New Roman" w:hAnsi="Arial" w:cs="Arial"/>
        </w:rPr>
      </w:pPr>
    </w:p>
    <w:p w:rsidR="00000000" w:rsidRDefault="007A3490">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376"/>
        <w:gridCol w:w="674"/>
        <w:gridCol w:w="674"/>
      </w:tblGrid>
      <w:tr w:rsidR="00000000">
        <w:tc>
          <w:tcPr>
            <w:tcW w:w="1817" w:type="dxa"/>
            <w:hideMark/>
          </w:tcPr>
          <w:p w:rsidR="00000000" w:rsidRDefault="007A3490">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A3490">
            <w:pPr>
              <w:widowControl w:val="0"/>
              <w:rPr>
                <w:rFonts w:ascii="Arial" w:hAnsi="Arial" w:cs="Arial"/>
              </w:rPr>
            </w:pPr>
            <w:r>
              <w:rPr>
                <w:rFonts w:ascii="Arial" w:hAnsi="Arial" w:cs="Arial"/>
              </w:rPr>
              <w:t>John Marcy</w:t>
            </w:r>
          </w:p>
        </w:tc>
      </w:tr>
      <w:tr w:rsidR="00000000">
        <w:tc>
          <w:tcPr>
            <w:tcW w:w="1817" w:type="dxa"/>
            <w:hideMark/>
          </w:tcPr>
          <w:p w:rsidR="00000000" w:rsidRDefault="007A3490">
            <w:pPr>
              <w:widowControl w:val="0"/>
              <w:rPr>
                <w:rFonts w:ascii="Arial" w:hAnsi="Arial" w:cs="Arial"/>
              </w:rPr>
            </w:pPr>
            <w:r>
              <w:rPr>
                <w:rFonts w:ascii="Arial" w:hAnsi="Arial" w:cs="Arial"/>
              </w:rPr>
              <w:t xml:space="preserve">Organization:  </w:t>
            </w:r>
          </w:p>
        </w:tc>
        <w:tc>
          <w:tcPr>
            <w:tcW w:w="7723" w:type="dxa"/>
            <w:gridSpan w:val="3"/>
            <w:hideMark/>
          </w:tcPr>
          <w:p w:rsidR="00000000" w:rsidRDefault="007A3490">
            <w:pPr>
              <w:widowControl w:val="0"/>
              <w:rPr>
                <w:rFonts w:ascii="Arial" w:hAnsi="Arial" w:cs="Arial"/>
              </w:rPr>
            </w:pPr>
            <w:r>
              <w:rPr>
                <w:rFonts w:ascii="Arial" w:hAnsi="Arial" w:cs="Arial"/>
              </w:rPr>
              <w:t>Food Recovery Committee Co-Chair</w:t>
            </w:r>
          </w:p>
        </w:tc>
      </w:tr>
      <w:tr w:rsidR="00000000">
        <w:tc>
          <w:tcPr>
            <w:tcW w:w="1817" w:type="dxa"/>
            <w:hideMark/>
          </w:tcPr>
          <w:p w:rsidR="00000000" w:rsidRDefault="007A3490">
            <w:pPr>
              <w:widowControl w:val="0"/>
              <w:rPr>
                <w:rFonts w:ascii="Arial" w:hAnsi="Arial" w:cs="Arial"/>
              </w:rPr>
            </w:pPr>
            <w:r>
              <w:rPr>
                <w:rFonts w:ascii="Arial" w:hAnsi="Arial" w:cs="Arial"/>
              </w:rPr>
              <w:t>Address:</w:t>
            </w:r>
          </w:p>
        </w:tc>
        <w:tc>
          <w:tcPr>
            <w:tcW w:w="7723" w:type="dxa"/>
            <w:gridSpan w:val="3"/>
            <w:hideMark/>
          </w:tcPr>
          <w:p w:rsidR="00000000" w:rsidRDefault="007A3490">
            <w:pPr>
              <w:widowControl w:val="0"/>
              <w:rPr>
                <w:rFonts w:ascii="Arial" w:hAnsi="Arial" w:cs="Arial"/>
              </w:rPr>
            </w:pPr>
            <w:r>
              <w:rPr>
                <w:rFonts w:ascii="Arial" w:hAnsi="Arial" w:cs="Arial"/>
              </w:rPr>
              <w:t>University of ArkansasO-203 POSC</w:t>
            </w:r>
          </w:p>
        </w:tc>
      </w:tr>
      <w:tr w:rsidR="00000000">
        <w:tc>
          <w:tcPr>
            <w:tcW w:w="1817" w:type="dxa"/>
            <w:hideMark/>
          </w:tcPr>
          <w:p w:rsidR="00000000" w:rsidRDefault="007A3490">
            <w:pPr>
              <w:widowControl w:val="0"/>
              <w:rPr>
                <w:rFonts w:ascii="Arial" w:hAnsi="Arial" w:cs="Arial"/>
              </w:rPr>
            </w:pPr>
            <w:r>
              <w:rPr>
                <w:rFonts w:ascii="Arial" w:hAnsi="Arial" w:cs="Arial"/>
              </w:rPr>
              <w:lastRenderedPageBreak/>
              <w:t>City/State/Zip:</w:t>
            </w:r>
          </w:p>
        </w:tc>
        <w:tc>
          <w:tcPr>
            <w:tcW w:w="7723" w:type="dxa"/>
            <w:gridSpan w:val="3"/>
            <w:hideMark/>
          </w:tcPr>
          <w:p w:rsidR="00000000" w:rsidRDefault="007A3490">
            <w:pPr>
              <w:widowControl w:val="0"/>
              <w:rPr>
                <w:rFonts w:ascii="Arial" w:hAnsi="Arial" w:cs="Arial"/>
              </w:rPr>
            </w:pPr>
            <w:r>
              <w:rPr>
                <w:rFonts w:ascii="Arial" w:hAnsi="Arial" w:cs="Arial"/>
              </w:rPr>
              <w:t>Fayetteville, AR 72701</w:t>
            </w:r>
          </w:p>
        </w:tc>
      </w:tr>
      <w:tr w:rsidR="00000000">
        <w:trPr>
          <w:trHeight w:val="260"/>
        </w:trPr>
        <w:tc>
          <w:tcPr>
            <w:tcW w:w="1817" w:type="dxa"/>
            <w:hideMark/>
          </w:tcPr>
          <w:p w:rsidR="00000000" w:rsidRDefault="007A3490">
            <w:pPr>
              <w:widowControl w:val="0"/>
              <w:rPr>
                <w:rFonts w:ascii="Arial" w:hAnsi="Arial" w:cs="Arial"/>
              </w:rPr>
            </w:pPr>
            <w:r>
              <w:rPr>
                <w:rFonts w:ascii="Arial" w:hAnsi="Arial" w:cs="Arial"/>
              </w:rPr>
              <w:t>Telephone:</w:t>
            </w:r>
          </w:p>
        </w:tc>
        <w:tc>
          <w:tcPr>
            <w:tcW w:w="1963" w:type="dxa"/>
            <w:hideMark/>
          </w:tcPr>
          <w:p w:rsidR="00000000" w:rsidRDefault="007A3490">
            <w:pPr>
              <w:widowControl w:val="0"/>
              <w:rPr>
                <w:rFonts w:ascii="Arial" w:hAnsi="Arial" w:cs="Arial"/>
              </w:rPr>
            </w:pPr>
            <w:r>
              <w:rPr>
                <w:rFonts w:ascii="Arial" w:hAnsi="Arial" w:cs="Arial"/>
              </w:rPr>
              <w:t>(479) 575-2211</w:t>
            </w:r>
          </w:p>
        </w:tc>
        <w:tc>
          <w:tcPr>
            <w:tcW w:w="0" w:type="auto"/>
            <w:vAlign w:val="center"/>
            <w:hideMark/>
          </w:tcPr>
          <w:p w:rsidR="00000000" w:rsidRDefault="007A3490">
            <w:pPr>
              <w:rPr>
                <w:rFonts w:eastAsia="Times New Roman"/>
                <w:sz w:val="20"/>
                <w:szCs w:val="20"/>
              </w:rPr>
            </w:pPr>
          </w:p>
        </w:tc>
        <w:tc>
          <w:tcPr>
            <w:tcW w:w="0" w:type="auto"/>
            <w:vAlign w:val="center"/>
            <w:hideMark/>
          </w:tcPr>
          <w:p w:rsidR="00000000" w:rsidRDefault="007A3490">
            <w:pPr>
              <w:rPr>
                <w:rFonts w:eastAsia="Times New Roman"/>
                <w:sz w:val="20"/>
                <w:szCs w:val="20"/>
              </w:rPr>
            </w:pPr>
          </w:p>
        </w:tc>
      </w:tr>
      <w:tr w:rsidR="00000000">
        <w:trPr>
          <w:trHeight w:val="260"/>
        </w:trPr>
        <w:tc>
          <w:tcPr>
            <w:tcW w:w="1817" w:type="dxa"/>
            <w:hideMark/>
          </w:tcPr>
          <w:p w:rsidR="00000000" w:rsidRDefault="007A3490">
            <w:pPr>
              <w:widowControl w:val="0"/>
              <w:rPr>
                <w:rFonts w:ascii="Arial" w:hAnsi="Arial" w:cs="Arial"/>
              </w:rPr>
            </w:pPr>
            <w:r>
              <w:rPr>
                <w:rFonts w:ascii="Arial" w:hAnsi="Arial" w:cs="Arial"/>
              </w:rPr>
              <w:t>E-mail:</w:t>
            </w:r>
          </w:p>
        </w:tc>
        <w:tc>
          <w:tcPr>
            <w:tcW w:w="1963" w:type="dxa"/>
            <w:hideMark/>
          </w:tcPr>
          <w:p w:rsidR="00000000" w:rsidRDefault="007A3490">
            <w:pPr>
              <w:widowControl w:val="0"/>
              <w:rPr>
                <w:rFonts w:ascii="Arial" w:hAnsi="Arial" w:cs="Arial"/>
              </w:rPr>
            </w:pPr>
            <w:r>
              <w:rPr>
                <w:rFonts w:ascii="Arial" w:hAnsi="Arial" w:cs="Arial"/>
              </w:rPr>
              <w:t>jmarcy@uark.edu</w:t>
            </w:r>
          </w:p>
        </w:tc>
        <w:tc>
          <w:tcPr>
            <w:tcW w:w="0" w:type="auto"/>
            <w:vAlign w:val="center"/>
            <w:hideMark/>
          </w:tcPr>
          <w:p w:rsidR="00000000" w:rsidRDefault="007A3490">
            <w:pPr>
              <w:rPr>
                <w:rFonts w:eastAsia="Times New Roman"/>
                <w:sz w:val="20"/>
                <w:szCs w:val="20"/>
              </w:rPr>
            </w:pPr>
          </w:p>
        </w:tc>
        <w:tc>
          <w:tcPr>
            <w:tcW w:w="0" w:type="auto"/>
            <w:vAlign w:val="center"/>
            <w:hideMark/>
          </w:tcPr>
          <w:p w:rsidR="00000000" w:rsidRDefault="007A3490">
            <w:pPr>
              <w:rPr>
                <w:rFonts w:eastAsia="Times New Roman"/>
                <w:sz w:val="20"/>
                <w:szCs w:val="20"/>
              </w:rPr>
            </w:pPr>
          </w:p>
        </w:tc>
      </w:tr>
    </w:tbl>
    <w:p w:rsidR="00000000" w:rsidRDefault="007A3490">
      <w:pPr>
        <w:rPr>
          <w:rFonts w:ascii="Arial" w:hAnsi="Arial" w:cs="Arial"/>
        </w:rPr>
      </w:pPr>
    </w:p>
    <w:p w:rsidR="00000000" w:rsidRDefault="007A3490">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49"/>
        <w:gridCol w:w="487"/>
        <w:gridCol w:w="487"/>
      </w:tblGrid>
      <w:tr w:rsidR="00000000">
        <w:tc>
          <w:tcPr>
            <w:tcW w:w="1817" w:type="dxa"/>
            <w:hideMark/>
          </w:tcPr>
          <w:p w:rsidR="00000000" w:rsidRDefault="007A3490">
            <w:pPr>
              <w:widowControl w:val="0"/>
              <w:rPr>
                <w:rFonts w:ascii="Arial" w:hAnsi="Arial" w:cs="Arial"/>
              </w:rPr>
            </w:pPr>
            <w:r>
              <w:rPr>
                <w:rFonts w:ascii="Arial" w:hAnsi="Arial" w:cs="Arial"/>
              </w:rPr>
              <w:t>Name:</w:t>
            </w:r>
          </w:p>
        </w:tc>
        <w:tc>
          <w:tcPr>
            <w:tcW w:w="7723" w:type="dxa"/>
            <w:gridSpan w:val="3"/>
            <w:hideMark/>
          </w:tcPr>
          <w:p w:rsidR="00000000" w:rsidRDefault="007A3490">
            <w:pPr>
              <w:widowControl w:val="0"/>
              <w:rPr>
                <w:rFonts w:ascii="Arial" w:hAnsi="Arial" w:cs="Arial"/>
              </w:rPr>
            </w:pPr>
            <w:r>
              <w:rPr>
                <w:rFonts w:ascii="Arial" w:hAnsi="Arial" w:cs="Arial"/>
              </w:rPr>
              <w:t>Susie McKinley</w:t>
            </w:r>
          </w:p>
        </w:tc>
      </w:tr>
      <w:bookmarkEnd w:id="1"/>
      <w:tr w:rsidR="00000000">
        <w:tc>
          <w:tcPr>
            <w:tcW w:w="1817" w:type="dxa"/>
            <w:hideMark/>
          </w:tcPr>
          <w:p w:rsidR="00000000" w:rsidRDefault="007A3490">
            <w:pPr>
              <w:widowControl w:val="0"/>
              <w:rPr>
                <w:rFonts w:ascii="Arial" w:hAnsi="Arial" w:cs="Arial"/>
              </w:rPr>
            </w:pPr>
            <w:r>
              <w:rPr>
                <w:rFonts w:ascii="Arial" w:hAnsi="Arial" w:cs="Arial"/>
              </w:rPr>
              <w:t xml:space="preserve">Organization:  </w:t>
            </w:r>
          </w:p>
        </w:tc>
        <w:tc>
          <w:tcPr>
            <w:tcW w:w="7723" w:type="dxa"/>
            <w:gridSpan w:val="3"/>
            <w:hideMark/>
          </w:tcPr>
          <w:p w:rsidR="00000000" w:rsidRDefault="007A3490">
            <w:pPr>
              <w:widowControl w:val="0"/>
              <w:rPr>
                <w:rFonts w:ascii="Arial" w:hAnsi="Arial" w:cs="Arial"/>
              </w:rPr>
            </w:pPr>
            <w:r>
              <w:rPr>
                <w:rFonts w:ascii="Arial" w:hAnsi="Arial" w:cs="Arial"/>
              </w:rPr>
              <w:t>Food Recovery Committee Co-Chair</w:t>
            </w:r>
          </w:p>
        </w:tc>
      </w:tr>
      <w:tr w:rsidR="00000000">
        <w:tc>
          <w:tcPr>
            <w:tcW w:w="1817" w:type="dxa"/>
            <w:hideMark/>
          </w:tcPr>
          <w:p w:rsidR="00000000" w:rsidRDefault="007A3490">
            <w:pPr>
              <w:widowControl w:val="0"/>
              <w:rPr>
                <w:rFonts w:ascii="Arial" w:hAnsi="Arial" w:cs="Arial"/>
              </w:rPr>
            </w:pPr>
            <w:r>
              <w:rPr>
                <w:rFonts w:ascii="Arial" w:hAnsi="Arial" w:cs="Arial"/>
              </w:rPr>
              <w:t>Address:</w:t>
            </w:r>
          </w:p>
        </w:tc>
        <w:tc>
          <w:tcPr>
            <w:tcW w:w="7723" w:type="dxa"/>
            <w:gridSpan w:val="3"/>
            <w:hideMark/>
          </w:tcPr>
          <w:p w:rsidR="00000000" w:rsidRDefault="007A3490">
            <w:pPr>
              <w:widowControl w:val="0"/>
              <w:rPr>
                <w:rFonts w:ascii="Arial" w:hAnsi="Arial" w:cs="Arial"/>
              </w:rPr>
            </w:pPr>
            <w:r>
              <w:rPr>
                <w:rFonts w:ascii="Arial" w:hAnsi="Arial" w:cs="Arial"/>
              </w:rPr>
              <w:t>Florida Restaurant and Lodging Association</w:t>
            </w:r>
          </w:p>
        </w:tc>
      </w:tr>
      <w:tr w:rsidR="00000000">
        <w:tc>
          <w:tcPr>
            <w:tcW w:w="1817" w:type="dxa"/>
            <w:hideMark/>
          </w:tcPr>
          <w:p w:rsidR="00000000" w:rsidRDefault="007A3490">
            <w:pPr>
              <w:widowControl w:val="0"/>
              <w:rPr>
                <w:rFonts w:ascii="Arial" w:hAnsi="Arial" w:cs="Arial"/>
              </w:rPr>
            </w:pPr>
            <w:r>
              <w:rPr>
                <w:rFonts w:ascii="Arial" w:hAnsi="Arial" w:cs="Arial"/>
              </w:rPr>
              <w:t>City/State/Zip:</w:t>
            </w:r>
          </w:p>
        </w:tc>
        <w:tc>
          <w:tcPr>
            <w:tcW w:w="7723" w:type="dxa"/>
            <w:gridSpan w:val="3"/>
            <w:hideMark/>
          </w:tcPr>
          <w:p w:rsidR="00000000" w:rsidRDefault="007A3490">
            <w:pPr>
              <w:widowControl w:val="0"/>
              <w:rPr>
                <w:rFonts w:ascii="Arial" w:hAnsi="Arial" w:cs="Arial"/>
              </w:rPr>
            </w:pPr>
            <w:r>
              <w:rPr>
                <w:rFonts w:ascii="Arial" w:hAnsi="Arial" w:cs="Arial"/>
              </w:rPr>
              <w:t>Tallahassee, FL 00000</w:t>
            </w:r>
          </w:p>
        </w:tc>
      </w:tr>
      <w:tr w:rsidR="00000000">
        <w:trPr>
          <w:trHeight w:val="260"/>
        </w:trPr>
        <w:tc>
          <w:tcPr>
            <w:tcW w:w="1817" w:type="dxa"/>
            <w:hideMark/>
          </w:tcPr>
          <w:p w:rsidR="00000000" w:rsidRDefault="007A3490">
            <w:pPr>
              <w:widowControl w:val="0"/>
              <w:rPr>
                <w:rFonts w:ascii="Arial" w:hAnsi="Arial" w:cs="Arial"/>
              </w:rPr>
            </w:pPr>
            <w:r>
              <w:rPr>
                <w:rFonts w:ascii="Arial" w:hAnsi="Arial" w:cs="Arial"/>
              </w:rPr>
              <w:t>Telephone:</w:t>
            </w:r>
          </w:p>
        </w:tc>
        <w:tc>
          <w:tcPr>
            <w:tcW w:w="1963" w:type="dxa"/>
            <w:hideMark/>
          </w:tcPr>
          <w:p w:rsidR="00000000" w:rsidRDefault="007A3490">
            <w:pPr>
              <w:widowControl w:val="0"/>
              <w:rPr>
                <w:rFonts w:ascii="Arial" w:hAnsi="Arial" w:cs="Arial"/>
              </w:rPr>
            </w:pPr>
            <w:r>
              <w:rPr>
                <w:rFonts w:ascii="Arial" w:hAnsi="Arial" w:cs="Arial"/>
              </w:rPr>
              <w:t>(850) 508-1139</w:t>
            </w:r>
          </w:p>
        </w:tc>
        <w:tc>
          <w:tcPr>
            <w:tcW w:w="0" w:type="auto"/>
            <w:vAlign w:val="center"/>
            <w:hideMark/>
          </w:tcPr>
          <w:p w:rsidR="00000000" w:rsidRDefault="007A3490">
            <w:pPr>
              <w:rPr>
                <w:rFonts w:eastAsia="Times New Roman"/>
                <w:sz w:val="20"/>
                <w:szCs w:val="20"/>
              </w:rPr>
            </w:pPr>
          </w:p>
        </w:tc>
        <w:tc>
          <w:tcPr>
            <w:tcW w:w="0" w:type="auto"/>
            <w:vAlign w:val="center"/>
            <w:hideMark/>
          </w:tcPr>
          <w:p w:rsidR="00000000" w:rsidRDefault="007A3490">
            <w:pPr>
              <w:rPr>
                <w:rFonts w:eastAsia="Times New Roman"/>
                <w:sz w:val="20"/>
                <w:szCs w:val="20"/>
              </w:rPr>
            </w:pPr>
          </w:p>
        </w:tc>
      </w:tr>
      <w:tr w:rsidR="00000000">
        <w:trPr>
          <w:trHeight w:val="260"/>
        </w:trPr>
        <w:tc>
          <w:tcPr>
            <w:tcW w:w="1817" w:type="dxa"/>
            <w:hideMark/>
          </w:tcPr>
          <w:p w:rsidR="00000000" w:rsidRDefault="007A3490">
            <w:pPr>
              <w:widowControl w:val="0"/>
              <w:rPr>
                <w:rFonts w:ascii="Arial" w:hAnsi="Arial" w:cs="Arial"/>
              </w:rPr>
            </w:pPr>
            <w:r>
              <w:rPr>
                <w:rFonts w:ascii="Arial" w:hAnsi="Arial" w:cs="Arial"/>
              </w:rPr>
              <w:t>E-mail:</w:t>
            </w:r>
          </w:p>
        </w:tc>
        <w:tc>
          <w:tcPr>
            <w:tcW w:w="1963" w:type="dxa"/>
            <w:hideMark/>
          </w:tcPr>
          <w:p w:rsidR="00000000" w:rsidRDefault="007A3490">
            <w:pPr>
              <w:widowControl w:val="0"/>
              <w:rPr>
                <w:rFonts w:ascii="Arial" w:hAnsi="Arial" w:cs="Arial"/>
              </w:rPr>
            </w:pPr>
            <w:r>
              <w:rPr>
                <w:rFonts w:ascii="Arial" w:hAnsi="Arial" w:cs="Arial"/>
              </w:rPr>
              <w:t>susie@mckinleyhome.com</w:t>
            </w:r>
          </w:p>
        </w:tc>
        <w:tc>
          <w:tcPr>
            <w:tcW w:w="0" w:type="auto"/>
            <w:vAlign w:val="center"/>
            <w:hideMark/>
          </w:tcPr>
          <w:p w:rsidR="00000000" w:rsidRDefault="007A3490">
            <w:pPr>
              <w:rPr>
                <w:rFonts w:eastAsia="Times New Roman"/>
                <w:sz w:val="20"/>
                <w:szCs w:val="20"/>
              </w:rPr>
            </w:pPr>
          </w:p>
        </w:tc>
        <w:tc>
          <w:tcPr>
            <w:tcW w:w="0" w:type="auto"/>
            <w:vAlign w:val="center"/>
            <w:hideMark/>
          </w:tcPr>
          <w:p w:rsidR="00000000" w:rsidRDefault="007A3490">
            <w:pPr>
              <w:rPr>
                <w:rFonts w:eastAsia="Times New Roman"/>
                <w:sz w:val="20"/>
                <w:szCs w:val="20"/>
              </w:rPr>
            </w:pPr>
          </w:p>
        </w:tc>
      </w:tr>
    </w:tbl>
    <w:p w:rsidR="00000000" w:rsidRDefault="007A3490">
      <w:pPr>
        <w:rPr>
          <w:rFonts w:ascii="Arial" w:hAnsi="Arial" w:cs="Arial"/>
          <w:b/>
        </w:rPr>
      </w:pPr>
    </w:p>
    <w:p w:rsidR="00000000" w:rsidRDefault="007A3490">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85BAA"/>
    <w:multiLevelType w:val="multilevel"/>
    <w:tmpl w:val="B564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A3490"/>
    <w:rsid w:val="007A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1578</Characters>
  <Application>Microsoft Office Word</Application>
  <DocSecurity>0</DocSecurity>
  <Lines>13</Lines>
  <Paragraphs>3</Paragraphs>
  <ScaleCrop>false</ScaleCrop>
  <Company>Conference for Food Safety</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