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0F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10F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410FAF">
      <w:pPr>
        <w:rPr>
          <w:rFonts w:ascii="Arial" w:hAnsi="Arial" w:cs="Arial"/>
          <w:b/>
        </w:rPr>
      </w:pPr>
    </w:p>
    <w:p w:rsidR="00000000" w:rsidRDefault="00410FA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I-002</w:t>
      </w:r>
    </w:p>
    <w:p w:rsidR="00000000" w:rsidRDefault="00410FA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10FA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10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410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10FA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10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10FA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0FAF">
            <w:pPr>
              <w:rPr>
                <w:rFonts w:ascii="Arial" w:hAnsi="Arial" w:cs="Arial"/>
                <w:b/>
              </w:rPr>
            </w:pPr>
          </w:p>
          <w:p w:rsidR="00000000" w:rsidRDefault="00410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10FA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10FA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10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10FA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10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10FA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0FA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0FA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410FA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410FAF">
      <w:pPr>
        <w:rPr>
          <w:rFonts w:ascii="Arial" w:hAnsi="Arial" w:cs="Arial"/>
          <w:b/>
        </w:rPr>
      </w:pPr>
    </w:p>
    <w:p w:rsidR="00000000" w:rsidRDefault="00410F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410F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410FAF">
      <w:pPr>
        <w:rPr>
          <w:rFonts w:ascii="Arial" w:eastAsia="Times New Roman" w:hAnsi="Arial" w:cs="Arial"/>
        </w:rPr>
      </w:pPr>
    </w:p>
    <w:p w:rsidR="00000000" w:rsidRDefault="00410F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10F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PRC 2 – Food Establishment Plan Review Manual</w:t>
      </w:r>
    </w:p>
    <w:p w:rsidR="00000000" w:rsidRDefault="00410FAF">
      <w:pPr>
        <w:rPr>
          <w:rFonts w:ascii="Arial" w:eastAsia="Times New Roman" w:hAnsi="Arial" w:cs="Arial"/>
        </w:rPr>
      </w:pPr>
    </w:p>
    <w:p w:rsidR="00000000" w:rsidRDefault="00410F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410F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review and acceptance of the updated Food Establ</w:t>
      </w:r>
      <w:r>
        <w:rPr>
          <w:rFonts w:ascii="Arial" w:hAnsi="Arial" w:cs="Arial"/>
        </w:rPr>
        <w:t>ishment Plan Review Manual and Appendix A through D (2016).</w:t>
      </w:r>
    </w:p>
    <w:p w:rsidR="00000000" w:rsidRDefault="00410FAF">
      <w:pPr>
        <w:rPr>
          <w:rFonts w:ascii="Arial" w:eastAsia="Times New Roman" w:hAnsi="Arial" w:cs="Arial"/>
        </w:rPr>
      </w:pPr>
    </w:p>
    <w:p w:rsidR="00000000" w:rsidRDefault="00410F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410F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Food Establishment Plan Review Manual assists our regulatory authority, architects, food consultants and other interested professionals in the plan review process </w:t>
      </w:r>
      <w:r>
        <w:rPr>
          <w:rFonts w:ascii="Arial" w:hAnsi="Arial" w:cs="Arial"/>
        </w:rPr>
        <w:t>when proposing to build or remodel a food establishment. Poor design, repair, and maintenance will compromise the physical facility and its operations. This Manual provides standards to promote public health and prevent environmental health related illness</w:t>
      </w:r>
      <w:r>
        <w:rPr>
          <w:rFonts w:ascii="Arial" w:hAnsi="Arial" w:cs="Arial"/>
        </w:rPr>
        <w:t>.</w:t>
      </w:r>
    </w:p>
    <w:p w:rsidR="00000000" w:rsidRDefault="00410FAF">
      <w:pPr>
        <w:rPr>
          <w:rFonts w:ascii="Arial" w:eastAsia="Times New Roman" w:hAnsi="Arial" w:cs="Arial"/>
        </w:rPr>
      </w:pPr>
    </w:p>
    <w:p w:rsidR="00000000" w:rsidRDefault="00410F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10F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Approval of the Food Establishment Plan Review Manual (including the cover sheet) and Appendix A through D (2016) (documents attached to Issue titled: Report - Plan Review Committee Final Report)</w:t>
      </w:r>
    </w:p>
    <w:p w:rsidR="00000000" w:rsidRDefault="00410F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Replacing the Plan Review Guide (2008) currently on the CFP website with the final compiled Food Establishment Plan Review Manual in PDF format.</w:t>
      </w:r>
    </w:p>
    <w:p w:rsidR="00000000" w:rsidRDefault="00410FAF">
      <w:pPr>
        <w:rPr>
          <w:rFonts w:ascii="Arial" w:eastAsia="Times New Roman" w:hAnsi="Arial" w:cs="Arial"/>
        </w:rPr>
      </w:pPr>
    </w:p>
    <w:p w:rsidR="00000000" w:rsidRDefault="00410F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30"/>
        <w:gridCol w:w="497"/>
        <w:gridCol w:w="497"/>
      </w:tblGrid>
      <w:tr w:rsidR="00000000">
        <w:tc>
          <w:tcPr>
            <w:tcW w:w="1817" w:type="dxa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lastRenderedPageBreak/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 Espinoza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Review Committee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HEB5105 Rittiman Road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Antonio, TX 78218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2108845783</w:t>
            </w:r>
          </w:p>
        </w:tc>
        <w:tc>
          <w:tcPr>
            <w:tcW w:w="0" w:type="auto"/>
            <w:vAlign w:val="center"/>
            <w:hideMark/>
          </w:tcPr>
          <w:p w:rsidR="00000000" w:rsidRDefault="00410F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10FA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espinoza.albert@heb.com</w:t>
            </w:r>
          </w:p>
        </w:tc>
        <w:tc>
          <w:tcPr>
            <w:tcW w:w="0" w:type="auto"/>
            <w:vAlign w:val="center"/>
            <w:hideMark/>
          </w:tcPr>
          <w:p w:rsidR="00000000" w:rsidRDefault="00410F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10FA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10FAF">
      <w:pPr>
        <w:rPr>
          <w:rFonts w:ascii="Arial" w:hAnsi="Arial" w:cs="Arial"/>
        </w:rPr>
      </w:pPr>
    </w:p>
    <w:p w:rsidR="00000000" w:rsidRDefault="00410F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27"/>
        <w:gridCol w:w="448"/>
        <w:gridCol w:w="448"/>
      </w:tblGrid>
      <w:tr w:rsidR="00000000">
        <w:tc>
          <w:tcPr>
            <w:tcW w:w="1817" w:type="dxa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Krzyzanowski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Review Committee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Michigan Department of Agriculture525 Allegan Street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Lansing, MI 48909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5177197919</w:t>
            </w:r>
          </w:p>
        </w:tc>
        <w:tc>
          <w:tcPr>
            <w:tcW w:w="0" w:type="auto"/>
            <w:vAlign w:val="center"/>
            <w:hideMark/>
          </w:tcPr>
          <w:p w:rsidR="00000000" w:rsidRDefault="00410F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10FA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410F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krzyzanowskir@michigan.gov</w:t>
            </w:r>
          </w:p>
        </w:tc>
        <w:tc>
          <w:tcPr>
            <w:tcW w:w="0" w:type="auto"/>
            <w:vAlign w:val="center"/>
            <w:hideMark/>
          </w:tcPr>
          <w:p w:rsidR="00000000" w:rsidRDefault="00410F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10FA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10FAF">
      <w:pPr>
        <w:rPr>
          <w:rFonts w:ascii="Arial" w:hAnsi="Arial" w:cs="Arial"/>
          <w:b/>
        </w:rPr>
      </w:pPr>
    </w:p>
    <w:p w:rsidR="00000000" w:rsidRDefault="00410FA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410FAF"/>
    <w:rsid w:val="0041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>Conference for Food Safety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