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0F5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B0F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B0F55">
      <w:pPr>
        <w:rPr>
          <w:rFonts w:ascii="Arial" w:hAnsi="Arial" w:cs="Arial"/>
          <w:b/>
        </w:rPr>
      </w:pPr>
    </w:p>
    <w:p w:rsidR="00000000" w:rsidRDefault="00EB0F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II-005</w:t>
      </w:r>
    </w:p>
    <w:p w:rsidR="00000000" w:rsidRDefault="00EB0F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B0F5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B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B0F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B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  <w:p w:rsidR="00000000" w:rsidRDefault="00EB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B0F5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B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B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0F5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0F5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B0F5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B0F55">
      <w:pPr>
        <w:rPr>
          <w:rFonts w:ascii="Arial" w:hAnsi="Arial" w:cs="Arial"/>
          <w:b/>
        </w:rPr>
      </w:pPr>
    </w:p>
    <w:p w:rsidR="00000000" w:rsidRDefault="00EB0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EB0F55">
      <w:pPr>
        <w:rPr>
          <w:rFonts w:ascii="Arial" w:eastAsia="Times New Roman" w:hAnsi="Arial" w:cs="Arial"/>
        </w:rPr>
      </w:pPr>
    </w:p>
    <w:p w:rsidR="00000000" w:rsidRDefault="00EB0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Demonstration of Knowledge regarding Food Allergen Labeling</w:t>
      </w:r>
    </w:p>
    <w:p w:rsidR="00000000" w:rsidRDefault="00EB0F55">
      <w:pPr>
        <w:rPr>
          <w:rFonts w:ascii="Arial" w:eastAsia="Times New Roman" w:hAnsi="Arial" w:cs="Arial"/>
        </w:rPr>
      </w:pPr>
    </w:p>
    <w:p w:rsidR="00000000" w:rsidRDefault="00EB0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Adding an amendment to the 2013 FDA </w:t>
      </w:r>
      <w:r>
        <w:rPr>
          <w:rFonts w:ascii="Arial" w:hAnsi="Arial" w:cs="Arial"/>
        </w:rPr>
        <w:t>Food Code section 2-102.11(C)(9) to include describing proper food allergen labeling for products, when applicable, produced by the venue.</w:t>
      </w:r>
    </w:p>
    <w:p w:rsidR="00000000" w:rsidRDefault="00EB0F55">
      <w:pPr>
        <w:rPr>
          <w:rFonts w:ascii="Arial" w:eastAsia="Times New Roman" w:hAnsi="Arial" w:cs="Arial"/>
        </w:rPr>
      </w:pPr>
    </w:p>
    <w:p w:rsidR="00000000" w:rsidRDefault="00EB0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Pre-packaged products from bakeries, delis, restaurants, and other venues often are not </w:t>
      </w:r>
      <w:r>
        <w:rPr>
          <w:rFonts w:ascii="Arial" w:hAnsi="Arial" w:cs="Arial"/>
        </w:rPr>
        <w:t>labeled with allergens that they contain (a violation of the Food Code section 3-602.11(B)(5)), nor the potential allergens that may have been in contact with the products. This poses a serious risk to allergic consumers who may experience anaphylaxis as a</w:t>
      </w:r>
      <w:r>
        <w:rPr>
          <w:rFonts w:ascii="Arial" w:hAnsi="Arial" w:cs="Arial"/>
        </w:rPr>
        <w:t xml:space="preserve"> result of exposure to the allergens.</w:t>
      </w:r>
    </w:p>
    <w:p w:rsidR="00000000" w:rsidRDefault="00EB0F55">
      <w:pPr>
        <w:rPr>
          <w:rFonts w:ascii="Arial" w:eastAsia="Times New Roman" w:hAnsi="Arial" w:cs="Arial"/>
        </w:rPr>
      </w:pPr>
    </w:p>
    <w:p w:rsidR="00000000" w:rsidRDefault="00EB0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Subparagraph 2-102.11(C)(9) of the 2013 Food Code be amended as follows (new language is underlined):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2-102.11 Demon</w:t>
      </w:r>
      <w:r>
        <w:rPr>
          <w:rStyle w:val="Strong"/>
          <w:rFonts w:ascii="Arial" w:hAnsi="Arial" w:cs="Arial"/>
        </w:rPr>
        <w:t>stration.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Responding correctly to the inspector's questions as they relate to the specific FOOD operation. The areas of knowledge include:</w:t>
      </w:r>
    </w:p>
    <w:p w:rsidR="00000000" w:rsidRDefault="00EB0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(9) Describing FOODS identified as MAJOR FOOD ALLERGENS and the symptoms that a MAJOR FOOD ALLERGEN could cause i</w:t>
      </w:r>
      <w:r>
        <w:rPr>
          <w:rFonts w:ascii="Arial" w:hAnsi="Arial" w:cs="Arial"/>
        </w:rPr>
        <w:t>n a sensitive individual who has an allergic reaction</w:t>
      </w:r>
      <w:r>
        <w:rPr>
          <w:rStyle w:val="Emphasis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Describe proper food allergen labeling for pre-packaged products produced by the establishment.</w:t>
      </w:r>
      <w:r>
        <w:rPr>
          <w:rFonts w:ascii="Arial" w:hAnsi="Arial" w:cs="Arial"/>
          <w:vertAlign w:val="superscript"/>
        </w:rPr>
        <w:t>Pf</w:t>
      </w:r>
    </w:p>
    <w:p w:rsidR="00000000" w:rsidRDefault="00EB0F55">
      <w:pPr>
        <w:rPr>
          <w:rFonts w:ascii="Arial" w:eastAsia="Times New Roman" w:hAnsi="Arial" w:cs="Arial"/>
        </w:rPr>
      </w:pPr>
    </w:p>
    <w:p w:rsidR="00000000" w:rsidRDefault="00EB0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93"/>
        <w:gridCol w:w="415"/>
        <w:gridCol w:w="415"/>
      </w:tblGrid>
      <w:tr w:rsidR="00000000">
        <w:tc>
          <w:tcPr>
            <w:tcW w:w="1817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Nona Narvaez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Anaphylaxis and Food Allergy Association of MN (AFAA)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 Hendon Ave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Paul, MS 55108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6516445937</w:t>
            </w:r>
          </w:p>
        </w:tc>
        <w:tc>
          <w:tcPr>
            <w:tcW w:w="0" w:type="auto"/>
            <w:vAlign w:val="center"/>
            <w:hideMark/>
          </w:tcPr>
          <w:p w:rsidR="00000000" w:rsidRDefault="00EB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0F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EB0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nona@minnesotafoodallergy.org</w:t>
            </w:r>
          </w:p>
        </w:tc>
        <w:tc>
          <w:tcPr>
            <w:tcW w:w="0" w:type="auto"/>
            <w:vAlign w:val="center"/>
            <w:hideMark/>
          </w:tcPr>
          <w:p w:rsidR="00000000" w:rsidRDefault="00EB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0F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B0F55">
      <w:pPr>
        <w:rPr>
          <w:rFonts w:ascii="Arial" w:hAnsi="Arial" w:cs="Arial"/>
          <w:b/>
        </w:rPr>
      </w:pPr>
    </w:p>
    <w:p w:rsidR="00000000" w:rsidRDefault="00EB0F5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B0F55"/>
    <w:rsid w:val="00E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