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5BD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A5B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A5BD5">
      <w:pPr>
        <w:rPr>
          <w:rFonts w:ascii="Arial" w:hAnsi="Arial" w:cs="Arial"/>
          <w:b/>
        </w:rPr>
      </w:pPr>
    </w:p>
    <w:p w:rsidR="00000000" w:rsidRDefault="00FA5B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009</w:t>
      </w:r>
    </w:p>
    <w:p w:rsidR="00000000" w:rsidRDefault="00FA5B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I-011</w:t>
      </w:r>
    </w:p>
    <w:p w:rsidR="00000000" w:rsidRDefault="00FA5BD5">
      <w:pPr>
        <w:rPr>
          <w:rFonts w:ascii="Arial" w:hAnsi="Arial" w:cs="Arial"/>
          <w:b/>
        </w:rPr>
      </w:pPr>
    </w:p>
    <w:p w:rsidR="00000000" w:rsidRDefault="00FA5BD5">
      <w:pPr>
        <w:rPr>
          <w:rFonts w:ascii="Arial" w:hAnsi="Arial" w:cs="Arial"/>
          <w:b/>
        </w:rPr>
      </w:pPr>
    </w:p>
    <w:p w:rsidR="00000000" w:rsidRDefault="00FA5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A5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Beef Grinding Log Template Committee 3 - Rulemaking Consideration</w:t>
      </w:r>
    </w:p>
    <w:p w:rsidR="00000000" w:rsidRDefault="00FA5BD5">
      <w:pPr>
        <w:rPr>
          <w:rFonts w:ascii="Arial" w:eastAsia="Times New Roman" w:hAnsi="Arial" w:cs="Arial"/>
        </w:rPr>
      </w:pPr>
    </w:p>
    <w:p w:rsidR="00000000" w:rsidRDefault="00FA5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A5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USDA along with a copy of the </w:t>
      </w:r>
      <w:r>
        <w:rPr>
          <w:rStyle w:val="Emphasis"/>
          <w:rFonts w:ascii="Arial" w:hAnsi="Arial" w:cs="Arial"/>
        </w:rPr>
        <w:t>Beef Grinding Log Template Committee Final Report</w:t>
      </w:r>
      <w:r>
        <w:rPr>
          <w:rFonts w:ascii="Arial" w:hAnsi="Arial" w:cs="Arial"/>
        </w:rPr>
        <w:t xml:space="preserve"> (or finalized guidance document) asking that the recommendations in the document be considered for adoption by the USDA when retail establishments </w:t>
      </w:r>
      <w:r>
        <w:rPr>
          <w:rFonts w:ascii="Arial" w:hAnsi="Arial" w:cs="Arial"/>
        </w:rPr>
        <w:t>are grinding coarse grind and/or in-store generated bench trim/pull back products.</w:t>
      </w:r>
    </w:p>
    <w:p w:rsidR="00000000" w:rsidRDefault="00FA5B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Beef Grinding Log Template Committee Final Report is attached to the Issue titled:</w:t>
      </w:r>
      <w:r>
        <w:rPr>
          <w:rStyle w:val="Emphasis"/>
          <w:rFonts w:ascii="Arial" w:hAnsi="Arial" w:cs="Arial"/>
        </w:rPr>
        <w:t xml:space="preserve"> "Report-Beef Grinding Log Template Committee."</w:t>
      </w:r>
    </w:p>
    <w:p w:rsidR="00000000" w:rsidRDefault="00FA5BD5">
      <w:pPr>
        <w:rPr>
          <w:rFonts w:ascii="Arial" w:eastAsia="Times New Roman" w:hAnsi="Arial" w:cs="Arial"/>
        </w:rPr>
      </w:pPr>
    </w:p>
    <w:p w:rsidR="00000000" w:rsidRDefault="00FA5BD5">
      <w:pPr>
        <w:rPr>
          <w:rFonts w:ascii="Arial" w:hAnsi="Arial" w:cs="Arial"/>
          <w:b/>
        </w:rPr>
      </w:pPr>
    </w:p>
    <w:p w:rsidR="00000000" w:rsidRDefault="00FA5BD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</w:t>
      </w:r>
      <w:r>
        <w:rPr>
          <w:rStyle w:val="Emphasis"/>
          <w:rFonts w:ascii="Arial" w:hAnsi="Arial" w:cs="Arial"/>
          <w:sz w:val="20"/>
          <w:szCs w:val="20"/>
        </w:rPr>
        <w:t>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A5BD5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710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