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4AAA">
      <w:pPr>
        <w:jc w:val="center"/>
        <w:rPr>
          <w:rFonts w:ascii="Arial" w:hAnsi="Arial" w:cs="Arial"/>
          <w:b/>
        </w:rPr>
      </w:pPr>
      <w:bookmarkStart w:id="0" w:name="_GoBack"/>
      <w:bookmarkEnd w:id="0"/>
      <w:r>
        <w:rPr>
          <w:rFonts w:ascii="Arial" w:hAnsi="Arial" w:cs="Arial"/>
          <w:b/>
        </w:rPr>
        <w:t>Conference for Food Protection</w:t>
      </w:r>
    </w:p>
    <w:p w:rsidR="00000000" w:rsidRDefault="00634AAA">
      <w:pPr>
        <w:jc w:val="center"/>
        <w:rPr>
          <w:rFonts w:ascii="Arial" w:hAnsi="Arial" w:cs="Arial"/>
          <w:b/>
        </w:rPr>
      </w:pPr>
      <w:r>
        <w:rPr>
          <w:rFonts w:ascii="Arial" w:hAnsi="Arial" w:cs="Arial"/>
          <w:b/>
        </w:rPr>
        <w:t>2014 Issue Form</w:t>
      </w:r>
    </w:p>
    <w:p w:rsidR="00000000" w:rsidRDefault="00634AAA">
      <w:pPr>
        <w:rPr>
          <w:rFonts w:ascii="Arial" w:hAnsi="Arial" w:cs="Arial"/>
          <w:b/>
        </w:rPr>
      </w:pPr>
    </w:p>
    <w:p w:rsidR="00000000" w:rsidRDefault="00634AAA">
      <w:pPr>
        <w:jc w:val="right"/>
        <w:rPr>
          <w:rFonts w:ascii="Arial" w:hAnsi="Arial" w:cs="Arial"/>
          <w:b/>
        </w:rPr>
      </w:pPr>
      <w:r>
        <w:rPr>
          <w:rFonts w:ascii="Arial" w:hAnsi="Arial" w:cs="Arial"/>
          <w:b/>
        </w:rPr>
        <w:t>Internal Number: 070</w:t>
      </w:r>
    </w:p>
    <w:p w:rsidR="00000000" w:rsidRDefault="00634AAA">
      <w:pPr>
        <w:jc w:val="right"/>
        <w:rPr>
          <w:rFonts w:ascii="Arial" w:hAnsi="Arial" w:cs="Arial"/>
          <w:b/>
        </w:rPr>
      </w:pPr>
      <w:r>
        <w:rPr>
          <w:rFonts w:ascii="Arial" w:hAnsi="Arial" w:cs="Arial"/>
          <w:b/>
        </w:rPr>
        <w:t>Issue: 2014 I-003</w:t>
      </w:r>
    </w:p>
    <w:p w:rsidR="00000000" w:rsidRDefault="00634AAA">
      <w:pPr>
        <w:rPr>
          <w:rFonts w:ascii="Arial" w:hAnsi="Arial" w:cs="Arial"/>
          <w:b/>
        </w:rPr>
      </w:pPr>
    </w:p>
    <w:p w:rsidR="00000000" w:rsidRDefault="00634AAA">
      <w:pPr>
        <w:rPr>
          <w:rFonts w:ascii="Arial" w:hAnsi="Arial" w:cs="Arial"/>
          <w:b/>
        </w:rPr>
      </w:pPr>
    </w:p>
    <w:p w:rsidR="00000000" w:rsidRDefault="00634AAA">
      <w:pPr>
        <w:rPr>
          <w:rFonts w:ascii="Arial" w:hAnsi="Arial" w:cs="Arial"/>
          <w:b/>
        </w:rPr>
      </w:pPr>
      <w:r>
        <w:rPr>
          <w:rFonts w:ascii="Arial" w:hAnsi="Arial" w:cs="Arial"/>
          <w:b/>
        </w:rPr>
        <w:t>Title:</w:t>
      </w:r>
    </w:p>
    <w:p w:rsidR="00000000" w:rsidRDefault="00634AAA">
      <w:pPr>
        <w:pStyle w:val="NormalWeb"/>
        <w:rPr>
          <w:rFonts w:ascii="Arial" w:hAnsi="Arial" w:cs="Arial"/>
        </w:rPr>
      </w:pPr>
      <w:r>
        <w:rPr>
          <w:rFonts w:ascii="Arial" w:hAnsi="Arial" w:cs="Arial"/>
        </w:rPr>
        <w:t>Re-create - Plan Review Committee (PRC)</w:t>
      </w:r>
    </w:p>
    <w:p w:rsidR="00000000" w:rsidRDefault="00634AAA">
      <w:pPr>
        <w:rPr>
          <w:rFonts w:ascii="Arial" w:eastAsia="Times New Roman" w:hAnsi="Arial" w:cs="Arial"/>
        </w:rPr>
      </w:pPr>
    </w:p>
    <w:p w:rsidR="00000000" w:rsidRDefault="00634AAA">
      <w:pPr>
        <w:rPr>
          <w:rFonts w:ascii="Arial" w:hAnsi="Arial" w:cs="Arial"/>
          <w:b/>
        </w:rPr>
      </w:pPr>
      <w:r>
        <w:rPr>
          <w:rFonts w:ascii="Arial" w:hAnsi="Arial" w:cs="Arial"/>
          <w:b/>
        </w:rPr>
        <w:t>Recommended Solution: The Conference recommends...:</w:t>
      </w:r>
    </w:p>
    <w:p w:rsidR="00000000" w:rsidRDefault="00634AAA">
      <w:pPr>
        <w:pStyle w:val="NormalWeb"/>
        <w:rPr>
          <w:rFonts w:ascii="Arial" w:hAnsi="Arial" w:cs="Arial"/>
        </w:rPr>
      </w:pPr>
      <w:r>
        <w:rPr>
          <w:rFonts w:ascii="Arial" w:hAnsi="Arial" w:cs="Arial"/>
        </w:rPr>
        <w:t>re-creating the Plan Review Committee following the CFP 2014 Biennial Meeting to continue its review and update of the following Conference for Food Protection document and present their findings at the 2016 CFP Biennial Meeting:</w:t>
      </w:r>
    </w:p>
    <w:p w:rsidR="00000000" w:rsidRDefault="00634AAA">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Establishment Plan Re</w:t>
      </w:r>
      <w:r>
        <w:rPr>
          <w:rFonts w:ascii="Arial" w:eastAsia="Times New Roman" w:hAnsi="Arial" w:cs="Arial"/>
        </w:rPr>
        <w:t>view Guide (2008)</w:t>
      </w:r>
    </w:p>
    <w:p w:rsidR="00000000" w:rsidRDefault="00634AAA">
      <w:pPr>
        <w:rPr>
          <w:rFonts w:ascii="Arial" w:eastAsia="Times New Roman" w:hAnsi="Arial" w:cs="Arial"/>
        </w:rPr>
      </w:pPr>
    </w:p>
    <w:p w:rsidR="00000000" w:rsidRDefault="00634AAA">
      <w:pPr>
        <w:rPr>
          <w:rFonts w:ascii="Arial" w:hAnsi="Arial" w:cs="Arial"/>
          <w:b/>
        </w:rPr>
      </w:pPr>
    </w:p>
    <w:p w:rsidR="00000000" w:rsidRDefault="00634AA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C5501"/>
    <w:multiLevelType w:val="multilevel"/>
    <w:tmpl w:val="AA9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34AAA"/>
    <w:rsid w:val="0063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Company>Conference for Food Safety</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2014-03-15T14:32:00Z</dcterms:created>
  <dcterms:modified xsi:type="dcterms:W3CDTF">2014-03-15T14:32:00Z</dcterms:modified>
</cp:coreProperties>
</file>