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831F7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C831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C831F7">
      <w:pPr>
        <w:rPr>
          <w:rFonts w:ascii="Arial" w:hAnsi="Arial" w:cs="Arial"/>
          <w:b/>
        </w:rPr>
      </w:pPr>
    </w:p>
    <w:p w:rsidR="00000000" w:rsidRDefault="00C831F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003</w:t>
      </w:r>
    </w:p>
    <w:p w:rsidR="00000000" w:rsidRDefault="00C831F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II-005</w:t>
      </w:r>
    </w:p>
    <w:p w:rsidR="00000000" w:rsidRDefault="00C831F7">
      <w:pPr>
        <w:rPr>
          <w:rFonts w:ascii="Arial" w:hAnsi="Arial" w:cs="Arial"/>
          <w:b/>
        </w:rPr>
      </w:pPr>
    </w:p>
    <w:p w:rsidR="00000000" w:rsidRDefault="00C831F7">
      <w:pPr>
        <w:rPr>
          <w:rFonts w:ascii="Arial" w:hAnsi="Arial" w:cs="Arial"/>
          <w:b/>
        </w:rPr>
      </w:pPr>
    </w:p>
    <w:p w:rsidR="00000000" w:rsidRDefault="00C831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C831F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Re-create Program Standards Committee</w:t>
      </w:r>
    </w:p>
    <w:p w:rsidR="00000000" w:rsidRDefault="00C831F7">
      <w:pPr>
        <w:rPr>
          <w:rFonts w:ascii="Arial" w:eastAsia="Times New Roman" w:hAnsi="Arial" w:cs="Arial"/>
        </w:rPr>
      </w:pPr>
    </w:p>
    <w:p w:rsidR="00000000" w:rsidRDefault="00C831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C831F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The Program Standards Committee be re-created following the 2014 CFP Biennial Meeting with the following charges:</w:t>
      </w:r>
    </w:p>
    <w:p w:rsidR="00000000" w:rsidRDefault="00C831F7">
      <w:pPr>
        <w:pStyle w:val="NormalWeb"/>
        <w:divId w:val="198590103"/>
        <w:rPr>
          <w:rFonts w:ascii="Arial" w:hAnsi="Arial" w:cs="Arial"/>
        </w:rPr>
      </w:pPr>
      <w:r>
        <w:rPr>
          <w:rFonts w:ascii="Arial" w:hAnsi="Arial" w:cs="Arial"/>
        </w:rPr>
        <w:t>a. Serve as a stakeholder group to provide input to an FDA internal Program Standards working group to:</w:t>
      </w:r>
    </w:p>
    <w:p w:rsidR="00000000" w:rsidRDefault="00C831F7">
      <w:pPr>
        <w:pStyle w:val="NormalWeb"/>
        <w:divId w:val="1283875968"/>
        <w:rPr>
          <w:rFonts w:ascii="Arial" w:hAnsi="Arial" w:cs="Arial"/>
        </w:rPr>
      </w:pPr>
      <w:r>
        <w:rPr>
          <w:rFonts w:ascii="Arial" w:hAnsi="Arial" w:cs="Arial"/>
        </w:rPr>
        <w:t xml:space="preserve">i. Recommend additional changes or </w:t>
      </w:r>
      <w:r>
        <w:rPr>
          <w:rFonts w:ascii="Arial" w:hAnsi="Arial" w:cs="Arial"/>
        </w:rPr>
        <w:t>improvements to the Voluntary National Retail Food Regulatory Program Standards; and</w:t>
      </w:r>
    </w:p>
    <w:p w:rsidR="00000000" w:rsidRDefault="00C831F7">
      <w:pPr>
        <w:pStyle w:val="NormalWeb"/>
        <w:divId w:val="410934594"/>
        <w:rPr>
          <w:rFonts w:ascii="Arial" w:hAnsi="Arial" w:cs="Arial"/>
        </w:rPr>
      </w:pPr>
      <w:r>
        <w:rPr>
          <w:rFonts w:ascii="Arial" w:hAnsi="Arial" w:cs="Arial"/>
        </w:rPr>
        <w:t>ii. Research a methodology and develop a tool to recognize levels of performance of Program Standards enrollees that will demonstrate the progress of enrollees in a meanin</w:t>
      </w:r>
      <w:r>
        <w:rPr>
          <w:rFonts w:ascii="Arial" w:hAnsi="Arial" w:cs="Arial"/>
        </w:rPr>
        <w:t>gful way and to acknowledge the enrollees for taking the necessary incremental steps toward meeting the Program Standards.</w:t>
      </w:r>
    </w:p>
    <w:p w:rsidR="00000000" w:rsidRDefault="00C831F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2. Collaborate with other entities such as the National Association of County and City Health Officials (NACCHO), the Partnership of </w:t>
      </w:r>
      <w:r>
        <w:rPr>
          <w:rFonts w:ascii="Arial" w:hAnsi="Arial" w:cs="Arial"/>
        </w:rPr>
        <w:t>Food Protection (PFP), and the Association of Food and Drug Officials (AFDO) that are working on aligned Program Standards activities to:</w:t>
      </w:r>
    </w:p>
    <w:p w:rsidR="00000000" w:rsidRDefault="00C831F7">
      <w:pPr>
        <w:pStyle w:val="NormalWeb"/>
        <w:divId w:val="1422482246"/>
        <w:rPr>
          <w:rFonts w:ascii="Arial" w:hAnsi="Arial" w:cs="Arial"/>
        </w:rPr>
      </w:pPr>
      <w:r>
        <w:rPr>
          <w:rFonts w:ascii="Arial" w:hAnsi="Arial" w:cs="Arial"/>
        </w:rPr>
        <w:t>a. Develop, improve, and/or provide linkages to resources that will assist enrollees with the Voluntary National Retai</w:t>
      </w:r>
      <w:r>
        <w:rPr>
          <w:rFonts w:ascii="Arial" w:hAnsi="Arial" w:cs="Arial"/>
        </w:rPr>
        <w:t>l Food Regulatory Program Standards; and</w:t>
      </w:r>
    </w:p>
    <w:p w:rsidR="00000000" w:rsidRDefault="00C831F7">
      <w:pPr>
        <w:pStyle w:val="NormalWeb"/>
        <w:divId w:val="870414104"/>
        <w:rPr>
          <w:rFonts w:ascii="Arial" w:hAnsi="Arial" w:cs="Arial"/>
        </w:rPr>
      </w:pPr>
      <w:r>
        <w:rPr>
          <w:rFonts w:ascii="Arial" w:hAnsi="Arial" w:cs="Arial"/>
        </w:rPr>
        <w:t>b. Identify platforms through which enrollees can share resources and have user group discussions, peer assistance networks, and community of practice forums.</w:t>
      </w:r>
    </w:p>
    <w:p w:rsidR="00000000" w:rsidRDefault="00C831F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 Formulate resolutions to issues brought before the co</w:t>
      </w:r>
      <w:r>
        <w:rPr>
          <w:rFonts w:ascii="Arial" w:hAnsi="Arial" w:cs="Arial"/>
        </w:rPr>
        <w:t>mmittee and report back at the 2016 CFP Biennial Meeting.</w:t>
      </w:r>
    </w:p>
    <w:p w:rsidR="00000000" w:rsidRDefault="00C831F7">
      <w:pPr>
        <w:rPr>
          <w:rFonts w:ascii="Arial" w:eastAsia="Times New Roman" w:hAnsi="Arial" w:cs="Arial"/>
        </w:rPr>
      </w:pPr>
    </w:p>
    <w:p w:rsidR="00000000" w:rsidRDefault="00C831F7">
      <w:pPr>
        <w:rPr>
          <w:rFonts w:ascii="Arial" w:hAnsi="Arial" w:cs="Arial"/>
          <w:b/>
        </w:rPr>
      </w:pPr>
    </w:p>
    <w:p w:rsidR="00000000" w:rsidRDefault="00C831F7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lastRenderedPageBreak/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C831F7"/>
    <w:rsid w:val="00C8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010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9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10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968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4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1427</Characters>
  <Application>Microsoft Office Word</Application>
  <DocSecurity>0</DocSecurity>
  <Lines>11</Lines>
  <Paragraphs>3</Paragraphs>
  <ScaleCrop>false</ScaleCrop>
  <Company>Conference for Food Safety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2014-03-15T14:31:00Z</dcterms:created>
  <dcterms:modified xsi:type="dcterms:W3CDTF">2014-03-15T14:31:00Z</dcterms:modified>
</cp:coreProperties>
</file>