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149D7">
      <w:pPr>
        <w:jc w:val="center"/>
        <w:rPr>
          <w:rFonts w:ascii="Arial" w:hAnsi="Arial" w:cs="Arial"/>
          <w:b/>
        </w:rPr>
      </w:pPr>
      <w:bookmarkStart w:id="0" w:name="_GoBack"/>
      <w:bookmarkEnd w:id="0"/>
      <w:r>
        <w:rPr>
          <w:rFonts w:ascii="Arial" w:hAnsi="Arial" w:cs="Arial"/>
          <w:b/>
        </w:rPr>
        <w:t>Conference for Food Protection</w:t>
      </w:r>
    </w:p>
    <w:p w:rsidR="00000000" w:rsidRDefault="00C149D7">
      <w:pPr>
        <w:jc w:val="center"/>
        <w:rPr>
          <w:rFonts w:ascii="Arial" w:hAnsi="Arial" w:cs="Arial"/>
          <w:b/>
        </w:rPr>
      </w:pPr>
      <w:r>
        <w:rPr>
          <w:rFonts w:ascii="Arial" w:hAnsi="Arial" w:cs="Arial"/>
          <w:b/>
        </w:rPr>
        <w:t>2014 Issue Form</w:t>
      </w:r>
    </w:p>
    <w:p w:rsidR="00000000" w:rsidRDefault="00C149D7">
      <w:pPr>
        <w:rPr>
          <w:rFonts w:ascii="Arial" w:hAnsi="Arial" w:cs="Arial"/>
          <w:b/>
        </w:rPr>
      </w:pPr>
    </w:p>
    <w:p w:rsidR="00000000" w:rsidRDefault="00C149D7">
      <w:pPr>
        <w:jc w:val="right"/>
        <w:rPr>
          <w:rFonts w:ascii="Arial" w:hAnsi="Arial" w:cs="Arial"/>
          <w:b/>
        </w:rPr>
      </w:pPr>
      <w:r>
        <w:rPr>
          <w:rFonts w:ascii="Arial" w:hAnsi="Arial" w:cs="Arial"/>
          <w:b/>
        </w:rPr>
        <w:t>Internal Number: 064</w:t>
      </w:r>
    </w:p>
    <w:p w:rsidR="00000000" w:rsidRDefault="00C149D7">
      <w:pPr>
        <w:jc w:val="right"/>
        <w:rPr>
          <w:rFonts w:ascii="Arial" w:hAnsi="Arial" w:cs="Arial"/>
          <w:b/>
        </w:rPr>
      </w:pPr>
      <w:r>
        <w:rPr>
          <w:rFonts w:ascii="Arial" w:hAnsi="Arial" w:cs="Arial"/>
          <w:b/>
        </w:rPr>
        <w:t>Issue: 2014 I-033</w:t>
      </w:r>
    </w:p>
    <w:p w:rsidR="00000000" w:rsidRDefault="00C149D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149D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149D7">
            <w:pPr>
              <w:rPr>
                <w:rFonts w:ascii="Arial" w:hAnsi="Arial" w:cs="Arial"/>
              </w:rPr>
            </w:pPr>
            <w:r>
              <w:rPr>
                <w:rFonts w:ascii="Arial" w:hAnsi="Arial" w:cs="Arial"/>
              </w:rPr>
              <w:t>Accepted as</w:t>
            </w:r>
          </w:p>
          <w:p w:rsidR="00000000" w:rsidRDefault="00C149D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149D7">
            <w:pPr>
              <w:rPr>
                <w:rFonts w:ascii="Arial" w:hAnsi="Arial" w:cs="Arial"/>
                <w:b/>
              </w:rPr>
            </w:pPr>
          </w:p>
        </w:tc>
        <w:tc>
          <w:tcPr>
            <w:tcW w:w="1728" w:type="dxa"/>
            <w:tcBorders>
              <w:top w:val="nil"/>
              <w:left w:val="nil"/>
              <w:bottom w:val="nil"/>
              <w:right w:val="nil"/>
            </w:tcBorders>
            <w:vAlign w:val="bottom"/>
            <w:hideMark/>
          </w:tcPr>
          <w:p w:rsidR="00000000" w:rsidRDefault="00C149D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149D7">
            <w:pPr>
              <w:rPr>
                <w:rFonts w:ascii="Arial" w:hAnsi="Arial" w:cs="Arial"/>
                <w:b/>
              </w:rPr>
            </w:pPr>
          </w:p>
        </w:tc>
        <w:tc>
          <w:tcPr>
            <w:tcW w:w="1584" w:type="dxa"/>
            <w:tcBorders>
              <w:top w:val="nil"/>
              <w:left w:val="nil"/>
              <w:bottom w:val="nil"/>
              <w:right w:val="nil"/>
            </w:tcBorders>
            <w:vAlign w:val="bottom"/>
          </w:tcPr>
          <w:p w:rsidR="00000000" w:rsidRDefault="00C149D7">
            <w:pPr>
              <w:rPr>
                <w:rFonts w:ascii="Arial" w:hAnsi="Arial" w:cs="Arial"/>
                <w:b/>
              </w:rPr>
            </w:pPr>
          </w:p>
          <w:p w:rsidR="00000000" w:rsidRDefault="00C149D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149D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149D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149D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149D7">
            <w:pPr>
              <w:rPr>
                <w:rFonts w:ascii="Arial" w:hAnsi="Arial" w:cs="Arial"/>
                <w:b/>
              </w:rPr>
            </w:pPr>
          </w:p>
        </w:tc>
        <w:tc>
          <w:tcPr>
            <w:tcW w:w="1728" w:type="dxa"/>
            <w:tcBorders>
              <w:top w:val="nil"/>
              <w:left w:val="nil"/>
              <w:bottom w:val="nil"/>
              <w:right w:val="nil"/>
            </w:tcBorders>
            <w:vAlign w:val="bottom"/>
            <w:hideMark/>
          </w:tcPr>
          <w:p w:rsidR="00000000" w:rsidRDefault="00C149D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149D7">
            <w:pPr>
              <w:rPr>
                <w:rFonts w:ascii="Arial" w:hAnsi="Arial" w:cs="Arial"/>
                <w:b/>
              </w:rPr>
            </w:pPr>
          </w:p>
        </w:tc>
        <w:tc>
          <w:tcPr>
            <w:tcW w:w="1584" w:type="dxa"/>
            <w:tcBorders>
              <w:top w:val="nil"/>
              <w:left w:val="nil"/>
              <w:bottom w:val="nil"/>
              <w:right w:val="nil"/>
            </w:tcBorders>
            <w:vAlign w:val="bottom"/>
          </w:tcPr>
          <w:p w:rsidR="00000000" w:rsidRDefault="00C149D7">
            <w:pPr>
              <w:pStyle w:val="Heading1"/>
              <w:jc w:val="left"/>
              <w:rPr>
                <w:rFonts w:cs="Arial"/>
                <w:szCs w:val="24"/>
              </w:rPr>
            </w:pPr>
          </w:p>
        </w:tc>
        <w:tc>
          <w:tcPr>
            <w:tcW w:w="720" w:type="dxa"/>
            <w:tcBorders>
              <w:top w:val="nil"/>
              <w:left w:val="nil"/>
              <w:bottom w:val="nil"/>
              <w:right w:val="nil"/>
            </w:tcBorders>
            <w:vAlign w:val="bottom"/>
          </w:tcPr>
          <w:p w:rsidR="00000000" w:rsidRDefault="00C149D7">
            <w:pPr>
              <w:rPr>
                <w:rFonts w:ascii="Arial" w:hAnsi="Arial" w:cs="Arial"/>
                <w:b/>
              </w:rPr>
            </w:pPr>
          </w:p>
        </w:tc>
      </w:tr>
    </w:tbl>
    <w:p w:rsidR="00000000" w:rsidRDefault="00C149D7">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149D7">
      <w:pPr>
        <w:rPr>
          <w:rFonts w:ascii="Arial" w:hAnsi="Arial" w:cs="Arial"/>
          <w:b/>
        </w:rPr>
      </w:pPr>
    </w:p>
    <w:p w:rsidR="00000000" w:rsidRDefault="00C149D7">
      <w:pPr>
        <w:rPr>
          <w:rFonts w:ascii="Arial" w:hAnsi="Arial" w:cs="Arial"/>
          <w:b/>
        </w:rPr>
      </w:pPr>
      <w:r>
        <w:rPr>
          <w:rFonts w:ascii="Arial" w:hAnsi="Arial" w:cs="Arial"/>
          <w:b/>
        </w:rPr>
        <w:t>Title:</w:t>
      </w:r>
    </w:p>
    <w:p w:rsidR="00000000" w:rsidRDefault="00C149D7">
      <w:pPr>
        <w:pStyle w:val="NormalWeb"/>
        <w:rPr>
          <w:rFonts w:ascii="Arial" w:hAnsi="Arial" w:cs="Arial"/>
        </w:rPr>
      </w:pPr>
      <w:r>
        <w:rPr>
          <w:rFonts w:ascii="Arial" w:hAnsi="Arial" w:cs="Arial"/>
        </w:rPr>
        <w:t>Expansion of Scheduled Inspections</w:t>
      </w:r>
    </w:p>
    <w:p w:rsidR="00000000" w:rsidRDefault="00C149D7">
      <w:pPr>
        <w:rPr>
          <w:rFonts w:ascii="Arial" w:eastAsia="Times New Roman" w:hAnsi="Arial" w:cs="Arial"/>
        </w:rPr>
      </w:pPr>
    </w:p>
    <w:p w:rsidR="00000000" w:rsidRDefault="00C149D7">
      <w:pPr>
        <w:rPr>
          <w:rFonts w:ascii="Arial" w:hAnsi="Arial" w:cs="Arial"/>
          <w:b/>
        </w:rPr>
      </w:pPr>
      <w:r>
        <w:rPr>
          <w:rFonts w:ascii="Arial" w:hAnsi="Arial" w:cs="Arial"/>
          <w:b/>
        </w:rPr>
        <w:t>Issue you would like the Conference to consider:</w:t>
      </w:r>
    </w:p>
    <w:p w:rsidR="00000000" w:rsidRDefault="00C149D7">
      <w:pPr>
        <w:pStyle w:val="NormalWeb"/>
        <w:rPr>
          <w:rFonts w:ascii="Arial" w:hAnsi="Arial" w:cs="Arial"/>
        </w:rPr>
      </w:pPr>
      <w:r>
        <w:rPr>
          <w:rFonts w:ascii="Arial" w:hAnsi="Arial" w:cs="Arial"/>
        </w:rPr>
        <w:t>30,000+ health inspectors/assessors have an opportunity to be more focused on prevention in keeping with</w:t>
      </w:r>
      <w:r>
        <w:rPr>
          <w:rFonts w:ascii="Arial" w:hAnsi="Arial" w:cs="Arial"/>
        </w:rPr>
        <w:t xml:space="preserve"> the principles of Active Managerial Control (AMC) and in the spirit of the Food Safety Modernization Act (FSMA).</w:t>
      </w:r>
    </w:p>
    <w:p w:rsidR="00000000" w:rsidRDefault="00C149D7">
      <w:pPr>
        <w:pStyle w:val="NormalWeb"/>
        <w:rPr>
          <w:rFonts w:ascii="Arial" w:hAnsi="Arial" w:cs="Arial"/>
        </w:rPr>
      </w:pPr>
      <w:r>
        <w:rPr>
          <w:rFonts w:ascii="Arial" w:hAnsi="Arial" w:cs="Arial"/>
        </w:rPr>
        <w:t>A condition for improved learning for food handlers and their managers can be achieved by scheduling inspections rather than expecting food se</w:t>
      </w:r>
      <w:r>
        <w:rPr>
          <w:rFonts w:ascii="Arial" w:hAnsi="Arial" w:cs="Arial"/>
        </w:rPr>
        <w:t>rvice managers to learn in what often feels like a raid, especially when key managers are missing.</w:t>
      </w:r>
    </w:p>
    <w:p w:rsidR="00000000" w:rsidRDefault="00C149D7">
      <w:pPr>
        <w:pStyle w:val="NormalWeb"/>
        <w:rPr>
          <w:rFonts w:ascii="Arial" w:hAnsi="Arial" w:cs="Arial"/>
        </w:rPr>
      </w:pPr>
      <w:r>
        <w:rPr>
          <w:rFonts w:ascii="Arial" w:hAnsi="Arial" w:cs="Arial"/>
        </w:rPr>
        <w:t xml:space="preserve">Local experiments are in and the scheduled assessment format is capable of culture change and the building of mutual respect between inspector and operator. </w:t>
      </w:r>
      <w:r>
        <w:rPr>
          <w:rFonts w:ascii="Arial" w:hAnsi="Arial" w:cs="Arial"/>
        </w:rPr>
        <w:t>Once a program of scheduled inspections is implemented neither party wants to return to former practices.</w:t>
      </w:r>
    </w:p>
    <w:p w:rsidR="00000000" w:rsidRDefault="00C149D7">
      <w:pPr>
        <w:pStyle w:val="NormalWeb"/>
        <w:rPr>
          <w:rFonts w:ascii="Arial" w:hAnsi="Arial" w:cs="Arial"/>
        </w:rPr>
      </w:pPr>
      <w:r>
        <w:rPr>
          <w:rFonts w:ascii="Arial" w:hAnsi="Arial" w:cs="Arial"/>
        </w:rPr>
        <w:t>Discussions with PICs and senior management, focused on prioritized foodborne illness risk factors, uncover many food safety concerns that cannot be d</w:t>
      </w:r>
      <w:r>
        <w:rPr>
          <w:rFonts w:ascii="Arial" w:hAnsi="Arial" w:cs="Arial"/>
        </w:rPr>
        <w:t>iscovered by observation alone. This point is crystallized in this quote from an operator during an outbreak investigation. "Why didn't you point out all these risks? Why did you wait until we had an outbreak?"</w:t>
      </w:r>
    </w:p>
    <w:p w:rsidR="00000000" w:rsidRDefault="00C149D7">
      <w:pPr>
        <w:rPr>
          <w:rFonts w:ascii="Arial" w:eastAsia="Times New Roman" w:hAnsi="Arial" w:cs="Arial"/>
        </w:rPr>
      </w:pPr>
    </w:p>
    <w:p w:rsidR="00000000" w:rsidRDefault="00C149D7">
      <w:pPr>
        <w:rPr>
          <w:rFonts w:ascii="Arial" w:hAnsi="Arial" w:cs="Arial"/>
          <w:b/>
        </w:rPr>
      </w:pPr>
      <w:r>
        <w:rPr>
          <w:rFonts w:ascii="Arial" w:hAnsi="Arial" w:cs="Arial"/>
          <w:b/>
        </w:rPr>
        <w:t>Public Health Significance:</w:t>
      </w:r>
    </w:p>
    <w:p w:rsidR="00000000" w:rsidRDefault="00C149D7">
      <w:pPr>
        <w:pStyle w:val="NormalWeb"/>
        <w:rPr>
          <w:rFonts w:ascii="Arial" w:hAnsi="Arial" w:cs="Arial"/>
        </w:rPr>
      </w:pPr>
      <w:r>
        <w:rPr>
          <w:rFonts w:ascii="Arial" w:hAnsi="Arial" w:cs="Arial"/>
        </w:rPr>
        <w:t>Minimally traine</w:t>
      </w:r>
      <w:r>
        <w:rPr>
          <w:rFonts w:ascii="Arial" w:hAnsi="Arial" w:cs="Arial"/>
        </w:rPr>
        <w:t>d foodservice managers and staff threaten public health. Without clear risk-based objectives managers are themselves barriers to effective and sustainable staff training as they set priorities and control budgets. It is the manager training that has been t</w:t>
      </w:r>
      <w:r>
        <w:rPr>
          <w:rFonts w:ascii="Arial" w:hAnsi="Arial" w:cs="Arial"/>
        </w:rPr>
        <w:t>he missing link. Industry turnover rates exacerbate the issue.</w:t>
      </w:r>
    </w:p>
    <w:p w:rsidR="00000000" w:rsidRDefault="00C149D7">
      <w:pPr>
        <w:pStyle w:val="NormalWeb"/>
        <w:rPr>
          <w:rFonts w:ascii="Arial" w:hAnsi="Arial" w:cs="Arial"/>
        </w:rPr>
      </w:pPr>
      <w:r>
        <w:rPr>
          <w:rFonts w:ascii="Arial" w:hAnsi="Arial" w:cs="Arial"/>
        </w:rPr>
        <w:lastRenderedPageBreak/>
        <w:t>The available on-site training hours of 30,000 inspector/trainers are estimated to be over 20 million per year. Better-utilized health inspector time can help food managers understand the risks</w:t>
      </w:r>
      <w:r>
        <w:rPr>
          <w:rFonts w:ascii="Arial" w:hAnsi="Arial" w:cs="Arial"/>
        </w:rPr>
        <w:t xml:space="preserve"> associated with foodborne illness risk factors and how to effectively manage/minimize them.</w:t>
      </w:r>
    </w:p>
    <w:p w:rsidR="00000000" w:rsidRDefault="00C149D7">
      <w:pPr>
        <w:rPr>
          <w:rFonts w:ascii="Arial" w:eastAsia="Times New Roman" w:hAnsi="Arial" w:cs="Arial"/>
        </w:rPr>
      </w:pPr>
    </w:p>
    <w:p w:rsidR="00000000" w:rsidRDefault="00C149D7">
      <w:pPr>
        <w:rPr>
          <w:rFonts w:ascii="Arial" w:hAnsi="Arial" w:cs="Arial"/>
          <w:b/>
        </w:rPr>
      </w:pPr>
      <w:r>
        <w:rPr>
          <w:rFonts w:ascii="Arial" w:hAnsi="Arial" w:cs="Arial"/>
          <w:b/>
        </w:rPr>
        <w:t>Recommended Solution: The Conference recommends...:</w:t>
      </w:r>
    </w:p>
    <w:p w:rsidR="00000000" w:rsidRDefault="00C149D7">
      <w:pPr>
        <w:pStyle w:val="NormalWeb"/>
        <w:rPr>
          <w:rFonts w:ascii="Arial" w:hAnsi="Arial" w:cs="Arial"/>
        </w:rPr>
      </w:pPr>
      <w:r>
        <w:rPr>
          <w:rFonts w:ascii="Arial" w:hAnsi="Arial" w:cs="Arial"/>
        </w:rPr>
        <w:t>that a letter be sent to the FDA recommending that the 2013 Food Code Annexes be amended to encourage schedule</w:t>
      </w:r>
      <w:r>
        <w:rPr>
          <w:rFonts w:ascii="Arial" w:hAnsi="Arial" w:cs="Arial"/>
        </w:rPr>
        <w:t>d inspection programs by regulatory agencies.</w:t>
      </w:r>
    </w:p>
    <w:p w:rsidR="00000000" w:rsidRDefault="00C149D7">
      <w:pPr>
        <w:rPr>
          <w:rFonts w:ascii="Arial" w:eastAsia="Times New Roman" w:hAnsi="Arial" w:cs="Arial"/>
        </w:rPr>
      </w:pPr>
    </w:p>
    <w:p w:rsidR="00000000" w:rsidRDefault="00C149D7">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149D7">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149D7">
            <w:pPr>
              <w:widowControl w:val="0"/>
              <w:rPr>
                <w:rFonts w:ascii="Arial" w:hAnsi="Arial" w:cs="Arial"/>
              </w:rPr>
            </w:pPr>
            <w:r>
              <w:rPr>
                <w:rFonts w:ascii="Arial" w:hAnsi="Arial" w:cs="Arial"/>
              </w:rPr>
              <w:t>Jim Mann</w:t>
            </w:r>
          </w:p>
        </w:tc>
      </w:tr>
      <w:bookmarkEnd w:id="1"/>
      <w:tr w:rsidR="00000000">
        <w:tc>
          <w:tcPr>
            <w:tcW w:w="1817" w:type="dxa"/>
            <w:hideMark/>
          </w:tcPr>
          <w:p w:rsidR="00000000" w:rsidRDefault="00C149D7">
            <w:pPr>
              <w:widowControl w:val="0"/>
              <w:rPr>
                <w:rFonts w:ascii="Arial" w:hAnsi="Arial" w:cs="Arial"/>
              </w:rPr>
            </w:pPr>
            <w:r>
              <w:rPr>
                <w:rFonts w:ascii="Arial" w:hAnsi="Arial" w:cs="Arial"/>
              </w:rPr>
              <w:t xml:space="preserve">Organization:  </w:t>
            </w:r>
          </w:p>
        </w:tc>
        <w:tc>
          <w:tcPr>
            <w:tcW w:w="7723" w:type="dxa"/>
            <w:gridSpan w:val="3"/>
            <w:hideMark/>
          </w:tcPr>
          <w:p w:rsidR="00000000" w:rsidRDefault="00C149D7">
            <w:pPr>
              <w:widowControl w:val="0"/>
              <w:rPr>
                <w:rFonts w:ascii="Arial" w:hAnsi="Arial" w:cs="Arial"/>
              </w:rPr>
            </w:pPr>
            <w:r>
              <w:rPr>
                <w:rFonts w:ascii="Arial" w:hAnsi="Arial" w:cs="Arial"/>
              </w:rPr>
              <w:t>Handwashing For Life Institute</w:t>
            </w:r>
          </w:p>
        </w:tc>
      </w:tr>
      <w:tr w:rsidR="00000000">
        <w:tc>
          <w:tcPr>
            <w:tcW w:w="1817" w:type="dxa"/>
            <w:hideMark/>
          </w:tcPr>
          <w:p w:rsidR="00000000" w:rsidRDefault="00C149D7">
            <w:pPr>
              <w:widowControl w:val="0"/>
              <w:rPr>
                <w:rFonts w:ascii="Arial" w:hAnsi="Arial" w:cs="Arial"/>
              </w:rPr>
            </w:pPr>
            <w:r>
              <w:rPr>
                <w:rFonts w:ascii="Arial" w:hAnsi="Arial" w:cs="Arial"/>
              </w:rPr>
              <w:t>Address:</w:t>
            </w:r>
          </w:p>
        </w:tc>
        <w:tc>
          <w:tcPr>
            <w:tcW w:w="7723" w:type="dxa"/>
            <w:gridSpan w:val="3"/>
            <w:hideMark/>
          </w:tcPr>
          <w:p w:rsidR="00000000" w:rsidRDefault="00C149D7">
            <w:pPr>
              <w:widowControl w:val="0"/>
              <w:rPr>
                <w:rFonts w:ascii="Arial" w:hAnsi="Arial" w:cs="Arial"/>
              </w:rPr>
            </w:pPr>
            <w:r>
              <w:rPr>
                <w:rFonts w:ascii="Arial" w:hAnsi="Arial" w:cs="Arial"/>
              </w:rPr>
              <w:t>1216 Flamingo Parkway</w:t>
            </w:r>
          </w:p>
        </w:tc>
      </w:tr>
      <w:tr w:rsidR="00000000">
        <w:tc>
          <w:tcPr>
            <w:tcW w:w="1817" w:type="dxa"/>
            <w:hideMark/>
          </w:tcPr>
          <w:p w:rsidR="00000000" w:rsidRDefault="00C149D7">
            <w:pPr>
              <w:widowControl w:val="0"/>
              <w:rPr>
                <w:rFonts w:ascii="Arial" w:hAnsi="Arial" w:cs="Arial"/>
              </w:rPr>
            </w:pPr>
            <w:r>
              <w:rPr>
                <w:rFonts w:ascii="Arial" w:hAnsi="Arial" w:cs="Arial"/>
              </w:rPr>
              <w:t>City/State/Zip:</w:t>
            </w:r>
          </w:p>
        </w:tc>
        <w:tc>
          <w:tcPr>
            <w:tcW w:w="7723" w:type="dxa"/>
            <w:gridSpan w:val="3"/>
            <w:hideMark/>
          </w:tcPr>
          <w:p w:rsidR="00000000" w:rsidRDefault="00C149D7">
            <w:pPr>
              <w:widowControl w:val="0"/>
              <w:rPr>
                <w:rFonts w:ascii="Arial" w:hAnsi="Arial" w:cs="Arial"/>
              </w:rPr>
            </w:pPr>
            <w:r>
              <w:rPr>
                <w:rFonts w:ascii="Arial" w:hAnsi="Arial" w:cs="Arial"/>
              </w:rPr>
              <w:t>Libertyville, IL 60048</w:t>
            </w:r>
          </w:p>
        </w:tc>
      </w:tr>
      <w:tr w:rsidR="00000000">
        <w:trPr>
          <w:trHeight w:val="260"/>
        </w:trPr>
        <w:tc>
          <w:tcPr>
            <w:tcW w:w="1817" w:type="dxa"/>
            <w:hideMark/>
          </w:tcPr>
          <w:p w:rsidR="00000000" w:rsidRDefault="00C149D7">
            <w:pPr>
              <w:widowControl w:val="0"/>
              <w:rPr>
                <w:rFonts w:ascii="Arial" w:hAnsi="Arial" w:cs="Arial"/>
              </w:rPr>
            </w:pPr>
            <w:r>
              <w:rPr>
                <w:rFonts w:ascii="Arial" w:hAnsi="Arial" w:cs="Arial"/>
              </w:rPr>
              <w:t>Telephone:</w:t>
            </w:r>
          </w:p>
        </w:tc>
        <w:tc>
          <w:tcPr>
            <w:tcW w:w="1963" w:type="dxa"/>
            <w:hideMark/>
          </w:tcPr>
          <w:p w:rsidR="00000000" w:rsidRDefault="00C149D7">
            <w:pPr>
              <w:widowControl w:val="0"/>
              <w:rPr>
                <w:rFonts w:ascii="Arial" w:hAnsi="Arial" w:cs="Arial"/>
              </w:rPr>
            </w:pPr>
            <w:r>
              <w:rPr>
                <w:rFonts w:ascii="Arial" w:hAnsi="Arial" w:cs="Arial"/>
              </w:rPr>
              <w:t>847-918-0254</w:t>
            </w:r>
          </w:p>
        </w:tc>
        <w:tc>
          <w:tcPr>
            <w:tcW w:w="900" w:type="dxa"/>
            <w:hideMark/>
          </w:tcPr>
          <w:p w:rsidR="00000000" w:rsidRDefault="00C149D7">
            <w:pPr>
              <w:widowControl w:val="0"/>
              <w:rPr>
                <w:rFonts w:ascii="Arial" w:hAnsi="Arial" w:cs="Arial"/>
              </w:rPr>
            </w:pPr>
            <w:r>
              <w:rPr>
                <w:rFonts w:ascii="Arial" w:hAnsi="Arial" w:cs="Arial"/>
              </w:rPr>
              <w:t>Fax:</w:t>
            </w:r>
          </w:p>
        </w:tc>
        <w:tc>
          <w:tcPr>
            <w:tcW w:w="4860" w:type="dxa"/>
            <w:hideMark/>
          </w:tcPr>
          <w:p w:rsidR="00000000" w:rsidRDefault="00C149D7">
            <w:pPr>
              <w:widowControl w:val="0"/>
              <w:rPr>
                <w:rFonts w:ascii="Arial" w:hAnsi="Arial" w:cs="Arial"/>
              </w:rPr>
            </w:pPr>
            <w:r>
              <w:rPr>
                <w:rFonts w:ascii="Arial" w:hAnsi="Arial" w:cs="Arial"/>
              </w:rPr>
              <w:t>847-918-0305</w:t>
            </w:r>
          </w:p>
        </w:tc>
      </w:tr>
      <w:tr w:rsidR="00000000">
        <w:trPr>
          <w:trHeight w:val="260"/>
        </w:trPr>
        <w:tc>
          <w:tcPr>
            <w:tcW w:w="1817" w:type="dxa"/>
            <w:hideMark/>
          </w:tcPr>
          <w:p w:rsidR="00000000" w:rsidRDefault="00C149D7">
            <w:pPr>
              <w:widowControl w:val="0"/>
              <w:rPr>
                <w:rFonts w:ascii="Arial" w:hAnsi="Arial" w:cs="Arial"/>
              </w:rPr>
            </w:pPr>
            <w:r>
              <w:rPr>
                <w:rFonts w:ascii="Arial" w:hAnsi="Arial" w:cs="Arial"/>
              </w:rPr>
              <w:t>E-mail:</w:t>
            </w:r>
          </w:p>
        </w:tc>
        <w:tc>
          <w:tcPr>
            <w:tcW w:w="7723" w:type="dxa"/>
            <w:gridSpan w:val="3"/>
            <w:hideMark/>
          </w:tcPr>
          <w:p w:rsidR="00000000" w:rsidRDefault="00C149D7">
            <w:pPr>
              <w:widowControl w:val="0"/>
              <w:rPr>
                <w:rFonts w:ascii="Arial" w:hAnsi="Arial" w:cs="Arial"/>
              </w:rPr>
            </w:pPr>
            <w:r>
              <w:rPr>
                <w:rFonts w:ascii="Arial" w:hAnsi="Arial" w:cs="Arial"/>
              </w:rPr>
              <w:t>jmann@handwashingforlife.com</w:t>
            </w:r>
          </w:p>
        </w:tc>
      </w:tr>
    </w:tbl>
    <w:p w:rsidR="00000000" w:rsidRDefault="00C149D7">
      <w:pPr>
        <w:rPr>
          <w:rFonts w:ascii="Arial" w:hAnsi="Arial" w:cs="Arial"/>
        </w:rPr>
      </w:pPr>
    </w:p>
    <w:p w:rsidR="00000000" w:rsidRDefault="00C149D7">
      <w:pPr>
        <w:rPr>
          <w:rFonts w:ascii="Arial" w:hAnsi="Arial" w:cs="Arial"/>
          <w:b/>
        </w:rPr>
      </w:pPr>
      <w:r>
        <w:rPr>
          <w:rFonts w:ascii="Arial" w:hAnsi="Arial" w:cs="Arial"/>
          <w:b/>
        </w:rPr>
        <w:t>Attachments:</w:t>
      </w:r>
    </w:p>
    <w:p w:rsidR="00000000" w:rsidRDefault="00C149D7">
      <w:pPr>
        <w:numPr>
          <w:ilvl w:val="0"/>
          <w:numId w:val="2"/>
          <w:numberingChange w:id="2" w:author="Unknown" w:original=""/>
        </w:numPr>
        <w:rPr>
          <w:rFonts w:ascii="Arial" w:hAnsi="Arial" w:cs="Arial"/>
        </w:rPr>
      </w:pPr>
      <w:r>
        <w:rPr>
          <w:rFonts w:ascii="Arial" w:hAnsi="Arial" w:cs="Arial"/>
        </w:rPr>
        <w:t xml:space="preserve">"Olmsted County Receives "Model Practice Award"" </w:t>
      </w:r>
    </w:p>
    <w:p w:rsidR="00000000" w:rsidRDefault="00C149D7">
      <w:pPr>
        <w:numPr>
          <w:ilvl w:val="0"/>
          <w:numId w:val="2"/>
          <w:numberingChange w:id="3" w:author="Unknown" w:original=""/>
        </w:numPr>
        <w:rPr>
          <w:rFonts w:ascii="Arial" w:hAnsi="Arial" w:cs="Arial"/>
        </w:rPr>
      </w:pPr>
      <w:r>
        <w:rPr>
          <w:rFonts w:ascii="Arial" w:hAnsi="Arial" w:cs="Arial"/>
        </w:rPr>
        <w:t xml:space="preserve">"Graph of Risk Factors: Discussion vs. Observation" </w:t>
      </w:r>
    </w:p>
    <w:p w:rsidR="00000000" w:rsidRDefault="00C149D7">
      <w:pPr>
        <w:numPr>
          <w:ilvl w:val="0"/>
          <w:numId w:val="2"/>
          <w:numberingChange w:id="4" w:author="Unknown" w:original=""/>
        </w:numPr>
        <w:rPr>
          <w:rFonts w:ascii="Arial" w:hAnsi="Arial" w:cs="Arial"/>
        </w:rPr>
      </w:pPr>
      <w:r>
        <w:rPr>
          <w:rFonts w:ascii="Arial" w:hAnsi="Arial" w:cs="Arial"/>
        </w:rPr>
        <w:t xml:space="preserve">"Crumbine Consumer Protection Award" </w:t>
      </w:r>
    </w:p>
    <w:p w:rsidR="00000000" w:rsidRDefault="00C149D7">
      <w:pPr>
        <w:rPr>
          <w:rFonts w:ascii="Arial" w:hAnsi="Arial" w:cs="Arial"/>
          <w:b/>
        </w:rPr>
      </w:pPr>
    </w:p>
    <w:p w:rsidR="00C149D7" w:rsidRDefault="00C149D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149D7">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E17C57"/>
    <w:rsid w:val="00C149D7"/>
    <w:rsid w:val="00E1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2421</Characters>
  <Application>Microsoft Office Word</Application>
  <DocSecurity>0</DocSecurity>
  <Lines>20</Lines>
  <Paragraphs>5</Paragraphs>
  <ScaleCrop>false</ScaleCrop>
  <Company>Conference for Food Safety</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2014-03-15T13:12:00Z</dcterms:created>
  <dcterms:modified xsi:type="dcterms:W3CDTF">2014-03-15T13:12:00Z</dcterms:modified>
</cp:coreProperties>
</file>