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871C8D">
      <w:pPr>
        <w:jc w:val="center"/>
        <w:rPr>
          <w:rFonts w:ascii="Arial" w:hAnsi="Arial" w:cs="Arial"/>
          <w:b/>
        </w:rPr>
      </w:pPr>
      <w:bookmarkStart w:id="0" w:name="_GoBack"/>
      <w:bookmarkEnd w:id="0"/>
      <w:r>
        <w:rPr>
          <w:rFonts w:ascii="Arial" w:hAnsi="Arial" w:cs="Arial"/>
          <w:b/>
        </w:rPr>
        <w:t>Conference for Food Protection</w:t>
      </w:r>
    </w:p>
    <w:p w:rsidR="00000000" w:rsidRDefault="00871C8D">
      <w:pPr>
        <w:jc w:val="center"/>
        <w:rPr>
          <w:rFonts w:ascii="Arial" w:hAnsi="Arial" w:cs="Arial"/>
          <w:b/>
        </w:rPr>
      </w:pPr>
      <w:r>
        <w:rPr>
          <w:rFonts w:ascii="Arial" w:hAnsi="Arial" w:cs="Arial"/>
          <w:b/>
        </w:rPr>
        <w:t>2014 Issue Form</w:t>
      </w:r>
    </w:p>
    <w:p w:rsidR="00000000" w:rsidRDefault="00871C8D">
      <w:pPr>
        <w:rPr>
          <w:rFonts w:ascii="Arial" w:hAnsi="Arial" w:cs="Arial"/>
          <w:b/>
        </w:rPr>
      </w:pPr>
    </w:p>
    <w:p w:rsidR="00000000" w:rsidRDefault="00871C8D">
      <w:pPr>
        <w:jc w:val="right"/>
        <w:rPr>
          <w:rFonts w:ascii="Arial" w:hAnsi="Arial" w:cs="Arial"/>
          <w:b/>
        </w:rPr>
      </w:pPr>
      <w:r>
        <w:rPr>
          <w:rFonts w:ascii="Arial" w:hAnsi="Arial" w:cs="Arial"/>
          <w:b/>
        </w:rPr>
        <w:t>Internal Number: 014</w:t>
      </w:r>
    </w:p>
    <w:p w:rsidR="00000000" w:rsidRDefault="00871C8D">
      <w:pPr>
        <w:jc w:val="right"/>
        <w:rPr>
          <w:rFonts w:ascii="Arial" w:hAnsi="Arial" w:cs="Arial"/>
          <w:b/>
        </w:rPr>
      </w:pPr>
      <w:r>
        <w:rPr>
          <w:rFonts w:ascii="Arial" w:hAnsi="Arial" w:cs="Arial"/>
          <w:b/>
        </w:rPr>
        <w:t>Issue: 2014 I-030</w:t>
      </w:r>
    </w:p>
    <w:p w:rsidR="00000000" w:rsidRDefault="00871C8D">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8"/>
        <w:gridCol w:w="1872"/>
        <w:gridCol w:w="720"/>
        <w:gridCol w:w="1728"/>
        <w:gridCol w:w="720"/>
        <w:gridCol w:w="1584"/>
        <w:gridCol w:w="720"/>
      </w:tblGrid>
      <w:tr w:rsidR="00000000">
        <w:trPr>
          <w:cantSplit/>
        </w:trPr>
        <w:tc>
          <w:tcPr>
            <w:tcW w:w="2448" w:type="dxa"/>
            <w:tcBorders>
              <w:top w:val="nil"/>
              <w:left w:val="nil"/>
              <w:bottom w:val="nil"/>
              <w:right w:val="nil"/>
            </w:tcBorders>
            <w:vAlign w:val="bottom"/>
            <w:hideMark/>
          </w:tcPr>
          <w:p w:rsidR="00000000" w:rsidRDefault="00871C8D">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871C8D">
            <w:pPr>
              <w:rPr>
                <w:rFonts w:ascii="Arial" w:hAnsi="Arial" w:cs="Arial"/>
              </w:rPr>
            </w:pPr>
            <w:r>
              <w:rPr>
                <w:rFonts w:ascii="Arial" w:hAnsi="Arial" w:cs="Arial"/>
              </w:rPr>
              <w:t>Accepted as</w:t>
            </w:r>
          </w:p>
          <w:p w:rsidR="00000000" w:rsidRDefault="00871C8D">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871C8D">
            <w:pPr>
              <w:rPr>
                <w:rFonts w:ascii="Arial" w:hAnsi="Arial" w:cs="Arial"/>
                <w:b/>
              </w:rPr>
            </w:pPr>
          </w:p>
        </w:tc>
        <w:tc>
          <w:tcPr>
            <w:tcW w:w="1728" w:type="dxa"/>
            <w:tcBorders>
              <w:top w:val="nil"/>
              <w:left w:val="nil"/>
              <w:bottom w:val="nil"/>
              <w:right w:val="nil"/>
            </w:tcBorders>
            <w:vAlign w:val="bottom"/>
            <w:hideMark/>
          </w:tcPr>
          <w:p w:rsidR="00000000" w:rsidRDefault="00871C8D">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871C8D">
            <w:pPr>
              <w:rPr>
                <w:rFonts w:ascii="Arial" w:hAnsi="Arial" w:cs="Arial"/>
                <w:b/>
              </w:rPr>
            </w:pPr>
          </w:p>
        </w:tc>
        <w:tc>
          <w:tcPr>
            <w:tcW w:w="1584" w:type="dxa"/>
            <w:tcBorders>
              <w:top w:val="nil"/>
              <w:left w:val="nil"/>
              <w:bottom w:val="nil"/>
              <w:right w:val="nil"/>
            </w:tcBorders>
            <w:vAlign w:val="bottom"/>
          </w:tcPr>
          <w:p w:rsidR="00000000" w:rsidRDefault="00871C8D">
            <w:pPr>
              <w:rPr>
                <w:rFonts w:ascii="Arial" w:hAnsi="Arial" w:cs="Arial"/>
                <w:b/>
              </w:rPr>
            </w:pPr>
          </w:p>
          <w:p w:rsidR="00000000" w:rsidRDefault="00871C8D">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871C8D">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871C8D">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871C8D">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871C8D">
            <w:pPr>
              <w:rPr>
                <w:rFonts w:ascii="Arial" w:hAnsi="Arial" w:cs="Arial"/>
                <w:b/>
              </w:rPr>
            </w:pPr>
          </w:p>
        </w:tc>
        <w:tc>
          <w:tcPr>
            <w:tcW w:w="1728" w:type="dxa"/>
            <w:tcBorders>
              <w:top w:val="nil"/>
              <w:left w:val="nil"/>
              <w:bottom w:val="nil"/>
              <w:right w:val="nil"/>
            </w:tcBorders>
            <w:vAlign w:val="bottom"/>
            <w:hideMark/>
          </w:tcPr>
          <w:p w:rsidR="00000000" w:rsidRDefault="00871C8D">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871C8D">
            <w:pPr>
              <w:rPr>
                <w:rFonts w:ascii="Arial" w:hAnsi="Arial" w:cs="Arial"/>
                <w:b/>
              </w:rPr>
            </w:pPr>
          </w:p>
        </w:tc>
        <w:tc>
          <w:tcPr>
            <w:tcW w:w="1584" w:type="dxa"/>
            <w:tcBorders>
              <w:top w:val="nil"/>
              <w:left w:val="nil"/>
              <w:bottom w:val="nil"/>
              <w:right w:val="nil"/>
            </w:tcBorders>
            <w:vAlign w:val="bottom"/>
          </w:tcPr>
          <w:p w:rsidR="00000000" w:rsidRDefault="00871C8D">
            <w:pPr>
              <w:pStyle w:val="Heading1"/>
              <w:jc w:val="left"/>
              <w:rPr>
                <w:rFonts w:cs="Arial"/>
                <w:szCs w:val="24"/>
              </w:rPr>
            </w:pPr>
          </w:p>
        </w:tc>
        <w:tc>
          <w:tcPr>
            <w:tcW w:w="720" w:type="dxa"/>
            <w:tcBorders>
              <w:top w:val="nil"/>
              <w:left w:val="nil"/>
              <w:bottom w:val="nil"/>
              <w:right w:val="nil"/>
            </w:tcBorders>
            <w:vAlign w:val="bottom"/>
          </w:tcPr>
          <w:p w:rsidR="00000000" w:rsidRDefault="00871C8D">
            <w:pPr>
              <w:rPr>
                <w:rFonts w:ascii="Arial" w:hAnsi="Arial" w:cs="Arial"/>
                <w:b/>
              </w:rPr>
            </w:pPr>
          </w:p>
        </w:tc>
      </w:tr>
    </w:tbl>
    <w:p w:rsidR="00000000" w:rsidRDefault="00871C8D">
      <w:pPr>
        <w:widowControl w:val="0"/>
        <w:pBdr>
          <w:bottom w:val="single" w:sz="18" w:space="1" w:color="auto"/>
        </w:pBdr>
        <w:spacing w:before="120"/>
        <w:rPr>
          <w:rFonts w:ascii="Arial" w:hAnsi="Arial" w:cs="Arial"/>
          <w:i/>
        </w:rPr>
      </w:pPr>
      <w:r>
        <w:rPr>
          <w:rFonts w:ascii="Arial" w:hAnsi="Arial" w:cs="Arial"/>
          <w:i/>
        </w:rPr>
        <w:t>All information above the line is for conference use only.</w:t>
      </w:r>
    </w:p>
    <w:p w:rsidR="00000000" w:rsidRDefault="00871C8D">
      <w:pPr>
        <w:rPr>
          <w:rFonts w:ascii="Arial" w:hAnsi="Arial" w:cs="Arial"/>
          <w:b/>
        </w:rPr>
      </w:pPr>
    </w:p>
    <w:p w:rsidR="00000000" w:rsidRDefault="00871C8D">
      <w:pPr>
        <w:rPr>
          <w:rFonts w:ascii="Arial" w:hAnsi="Arial" w:cs="Arial"/>
          <w:b/>
        </w:rPr>
      </w:pPr>
      <w:r>
        <w:rPr>
          <w:rFonts w:ascii="Arial" w:hAnsi="Arial" w:cs="Arial"/>
          <w:b/>
        </w:rPr>
        <w:t>Title:</w:t>
      </w:r>
    </w:p>
    <w:p w:rsidR="00000000" w:rsidRDefault="00871C8D">
      <w:pPr>
        <w:pStyle w:val="NormalWeb"/>
        <w:rPr>
          <w:rFonts w:ascii="Arial" w:hAnsi="Arial" w:cs="Arial"/>
        </w:rPr>
      </w:pPr>
      <w:r>
        <w:rPr>
          <w:rFonts w:ascii="Arial" w:hAnsi="Arial" w:cs="Arial"/>
        </w:rPr>
        <w:t>Equipment and Utensil Cleaning Agent, Availability</w:t>
      </w:r>
    </w:p>
    <w:p w:rsidR="00000000" w:rsidRDefault="00871C8D">
      <w:pPr>
        <w:rPr>
          <w:rFonts w:ascii="Arial" w:eastAsia="Times New Roman" w:hAnsi="Arial" w:cs="Arial"/>
        </w:rPr>
      </w:pPr>
    </w:p>
    <w:p w:rsidR="00000000" w:rsidRDefault="00871C8D">
      <w:pPr>
        <w:rPr>
          <w:rFonts w:ascii="Arial" w:hAnsi="Arial" w:cs="Arial"/>
          <w:b/>
        </w:rPr>
      </w:pPr>
      <w:r>
        <w:rPr>
          <w:rFonts w:ascii="Arial" w:hAnsi="Arial" w:cs="Arial"/>
          <w:b/>
        </w:rPr>
        <w:t>Issue you would like the Conference to consider:</w:t>
      </w:r>
    </w:p>
    <w:p w:rsidR="00000000" w:rsidRDefault="00871C8D">
      <w:pPr>
        <w:pStyle w:val="NormalWeb"/>
        <w:rPr>
          <w:rFonts w:ascii="Arial" w:hAnsi="Arial" w:cs="Arial"/>
        </w:rPr>
      </w:pPr>
      <w:r>
        <w:rPr>
          <w:rFonts w:ascii="Arial" w:hAnsi="Arial" w:cs="Arial"/>
        </w:rPr>
        <w:t>There is not a requirement in the FDA 2013 Food Code that equipment and utensil cleaning</w:t>
      </w:r>
      <w:r>
        <w:rPr>
          <w:rFonts w:ascii="Arial" w:hAnsi="Arial" w:cs="Arial"/>
        </w:rPr>
        <w:t xml:space="preserve"> agent be available.</w:t>
      </w:r>
    </w:p>
    <w:p w:rsidR="00000000" w:rsidRDefault="00871C8D">
      <w:pPr>
        <w:rPr>
          <w:rFonts w:ascii="Arial" w:eastAsia="Times New Roman" w:hAnsi="Arial" w:cs="Arial"/>
        </w:rPr>
      </w:pPr>
    </w:p>
    <w:p w:rsidR="00000000" w:rsidRDefault="00871C8D">
      <w:pPr>
        <w:rPr>
          <w:rFonts w:ascii="Arial" w:hAnsi="Arial" w:cs="Arial"/>
          <w:b/>
        </w:rPr>
      </w:pPr>
      <w:r>
        <w:rPr>
          <w:rFonts w:ascii="Arial" w:hAnsi="Arial" w:cs="Arial"/>
          <w:b/>
        </w:rPr>
        <w:t>Public Health Significance:</w:t>
      </w:r>
    </w:p>
    <w:p w:rsidR="00000000" w:rsidRDefault="00871C8D">
      <w:pPr>
        <w:pStyle w:val="NormalWeb"/>
        <w:rPr>
          <w:rFonts w:ascii="Arial" w:hAnsi="Arial" w:cs="Arial"/>
        </w:rPr>
      </w:pPr>
      <w:r>
        <w:rPr>
          <w:rFonts w:ascii="Arial" w:hAnsi="Arial" w:cs="Arial"/>
        </w:rPr>
        <w:t>Contaminated food equipment and utensils is one of the five risk factors for foodborne illness. According to statistics compiled by the Centers for Disease Control from the five year period, 1988-1992, cont</w:t>
      </w:r>
      <w:r>
        <w:rPr>
          <w:rFonts w:ascii="Arial" w:hAnsi="Arial" w:cs="Arial"/>
        </w:rPr>
        <w:t>aminated food equipment was implicated in 16% of foodborne illness outbreaks in the United States. In spite of this, there is not a requirement in the FDA Food Code that the permit holder have equipment and utensil cleaning agents available.</w:t>
      </w:r>
    </w:p>
    <w:p w:rsidR="00000000" w:rsidRDefault="00871C8D">
      <w:pPr>
        <w:rPr>
          <w:rFonts w:ascii="Arial" w:eastAsia="Times New Roman" w:hAnsi="Arial" w:cs="Arial"/>
        </w:rPr>
      </w:pPr>
    </w:p>
    <w:p w:rsidR="00000000" w:rsidRDefault="00871C8D">
      <w:pPr>
        <w:rPr>
          <w:rFonts w:ascii="Arial" w:hAnsi="Arial" w:cs="Arial"/>
          <w:b/>
        </w:rPr>
      </w:pPr>
      <w:r>
        <w:rPr>
          <w:rFonts w:ascii="Arial" w:hAnsi="Arial" w:cs="Arial"/>
          <w:b/>
        </w:rPr>
        <w:t>Recommended S</w:t>
      </w:r>
      <w:r>
        <w:rPr>
          <w:rFonts w:ascii="Arial" w:hAnsi="Arial" w:cs="Arial"/>
          <w:b/>
        </w:rPr>
        <w:t>olution: The Conference recommends...:</w:t>
      </w:r>
    </w:p>
    <w:p w:rsidR="00000000" w:rsidRDefault="00871C8D">
      <w:pPr>
        <w:pStyle w:val="NormalWeb"/>
        <w:rPr>
          <w:rFonts w:ascii="Arial" w:hAnsi="Arial" w:cs="Arial"/>
        </w:rPr>
      </w:pPr>
      <w:r>
        <w:rPr>
          <w:rFonts w:ascii="Arial" w:hAnsi="Arial" w:cs="Arial"/>
        </w:rPr>
        <w:t>that a letter be sent to the FDA recommending that the 2013 Food Code be amended as follows (new language in underline format):</w:t>
      </w:r>
    </w:p>
    <w:p w:rsidR="00000000" w:rsidRDefault="00871C8D">
      <w:pPr>
        <w:pStyle w:val="NormalWeb"/>
        <w:rPr>
          <w:rFonts w:ascii="Arial" w:hAnsi="Arial" w:cs="Arial"/>
        </w:rPr>
      </w:pPr>
      <w:r>
        <w:rPr>
          <w:rFonts w:ascii="Arial" w:hAnsi="Arial" w:cs="Arial"/>
        </w:rPr>
        <w:t>1) Add a new Subpart</w:t>
      </w:r>
      <w:r>
        <w:rPr>
          <w:rStyle w:val="Strong"/>
          <w:rFonts w:ascii="Arial" w:hAnsi="Arial" w:cs="Arial"/>
        </w:rPr>
        <w:t xml:space="preserve"> </w:t>
      </w:r>
      <w:r>
        <w:rPr>
          <w:rFonts w:ascii="Arial" w:hAnsi="Arial" w:cs="Arial"/>
          <w:u w:val="single"/>
        </w:rPr>
        <w:t>4-303 Cleaning Agents and Sanitizers</w:t>
      </w:r>
    </w:p>
    <w:p w:rsidR="00000000" w:rsidRDefault="00871C8D">
      <w:pPr>
        <w:pStyle w:val="NormalWeb"/>
        <w:rPr>
          <w:rFonts w:ascii="Arial" w:hAnsi="Arial" w:cs="Arial"/>
        </w:rPr>
      </w:pPr>
      <w:r>
        <w:rPr>
          <w:rFonts w:ascii="Arial" w:hAnsi="Arial" w:cs="Arial"/>
        </w:rPr>
        <w:t xml:space="preserve">2) Add Section </w:t>
      </w:r>
      <w:r>
        <w:rPr>
          <w:rFonts w:ascii="Arial" w:hAnsi="Arial" w:cs="Arial"/>
          <w:u w:val="single"/>
        </w:rPr>
        <w:t>4-303.11 Equipme</w:t>
      </w:r>
      <w:r>
        <w:rPr>
          <w:rFonts w:ascii="Arial" w:hAnsi="Arial" w:cs="Arial"/>
          <w:u w:val="single"/>
        </w:rPr>
        <w:t>nt and Utensil Cleaning Agent, Availability</w:t>
      </w:r>
    </w:p>
    <w:p w:rsidR="00000000" w:rsidRDefault="00871C8D">
      <w:pPr>
        <w:pStyle w:val="NormalWeb"/>
        <w:divId w:val="1945109283"/>
        <w:rPr>
          <w:rFonts w:ascii="Arial" w:hAnsi="Arial" w:cs="Arial"/>
        </w:rPr>
      </w:pPr>
      <w:r>
        <w:rPr>
          <w:rFonts w:ascii="Arial" w:hAnsi="Arial" w:cs="Arial"/>
          <w:u w:val="single"/>
        </w:rPr>
        <w:t xml:space="preserve">Each 3-compartment manual warewashing sink, approved alternative manual warewahing equipment and warewashing machine shall be provided with a supply of equipment and utensil cleaning agent. </w:t>
      </w:r>
      <w:r>
        <w:rPr>
          <w:rFonts w:ascii="Arial" w:hAnsi="Arial" w:cs="Arial"/>
          <w:u w:val="single"/>
          <w:vertAlign w:val="superscript"/>
        </w:rPr>
        <w:t>Pf</w:t>
      </w:r>
    </w:p>
    <w:p w:rsidR="00000000" w:rsidRDefault="00871C8D">
      <w:pPr>
        <w:rPr>
          <w:rFonts w:ascii="Arial" w:eastAsia="Times New Roman" w:hAnsi="Arial" w:cs="Arial"/>
        </w:rPr>
      </w:pPr>
    </w:p>
    <w:p w:rsidR="00000000" w:rsidRDefault="00871C8D">
      <w:pPr>
        <w:rPr>
          <w:rFonts w:ascii="Arial" w:hAnsi="Arial" w:cs="Arial"/>
          <w:b/>
        </w:rPr>
      </w:pPr>
      <w:r>
        <w:rPr>
          <w:rFonts w:ascii="Arial" w:hAnsi="Arial" w:cs="Arial"/>
          <w:b/>
        </w:rPr>
        <w:t>Submitter Informat</w:t>
      </w:r>
      <w:r>
        <w:rPr>
          <w:rFonts w:ascii="Arial" w:hAnsi="Arial" w:cs="Arial"/>
          <w:b/>
        </w:rPr>
        <w:t>ion:</w:t>
      </w:r>
    </w:p>
    <w:tbl>
      <w:tblPr>
        <w:tblW w:w="0" w:type="auto"/>
        <w:tblInd w:w="108" w:type="dxa"/>
        <w:tblLook w:val="04A0" w:firstRow="1" w:lastRow="0" w:firstColumn="1" w:lastColumn="0" w:noHBand="0" w:noVBand="1"/>
      </w:tblPr>
      <w:tblGrid>
        <w:gridCol w:w="1817"/>
        <w:gridCol w:w="1963"/>
        <w:gridCol w:w="900"/>
        <w:gridCol w:w="4860"/>
      </w:tblGrid>
      <w:tr w:rsidR="00000000">
        <w:tc>
          <w:tcPr>
            <w:tcW w:w="1817" w:type="dxa"/>
            <w:hideMark/>
          </w:tcPr>
          <w:p w:rsidR="00000000" w:rsidRDefault="00871C8D">
            <w:pPr>
              <w:widowControl w:val="0"/>
              <w:rPr>
                <w:rFonts w:ascii="Arial" w:hAnsi="Arial" w:cs="Arial"/>
              </w:rPr>
            </w:pPr>
            <w:bookmarkStart w:id="1" w:name="Text5" w:colFirst="1" w:colLast="1"/>
            <w:r>
              <w:rPr>
                <w:rFonts w:ascii="Arial" w:hAnsi="Arial" w:cs="Arial"/>
              </w:rPr>
              <w:lastRenderedPageBreak/>
              <w:t>Name:</w:t>
            </w:r>
          </w:p>
        </w:tc>
        <w:tc>
          <w:tcPr>
            <w:tcW w:w="7723" w:type="dxa"/>
            <w:gridSpan w:val="3"/>
            <w:hideMark/>
          </w:tcPr>
          <w:p w:rsidR="00000000" w:rsidRDefault="00871C8D">
            <w:pPr>
              <w:widowControl w:val="0"/>
              <w:rPr>
                <w:rFonts w:ascii="Arial" w:hAnsi="Arial" w:cs="Arial"/>
              </w:rPr>
            </w:pPr>
            <w:r>
              <w:rPr>
                <w:rFonts w:ascii="Arial" w:hAnsi="Arial" w:cs="Arial"/>
              </w:rPr>
              <w:t>Rebecca Krzyzanowski</w:t>
            </w:r>
          </w:p>
        </w:tc>
      </w:tr>
      <w:bookmarkEnd w:id="1"/>
      <w:tr w:rsidR="00000000">
        <w:tc>
          <w:tcPr>
            <w:tcW w:w="1817" w:type="dxa"/>
            <w:hideMark/>
          </w:tcPr>
          <w:p w:rsidR="00000000" w:rsidRDefault="00871C8D">
            <w:pPr>
              <w:widowControl w:val="0"/>
              <w:rPr>
                <w:rFonts w:ascii="Arial" w:hAnsi="Arial" w:cs="Arial"/>
              </w:rPr>
            </w:pPr>
            <w:r>
              <w:rPr>
                <w:rFonts w:ascii="Arial" w:hAnsi="Arial" w:cs="Arial"/>
              </w:rPr>
              <w:t xml:space="preserve">Organization:  </w:t>
            </w:r>
          </w:p>
        </w:tc>
        <w:tc>
          <w:tcPr>
            <w:tcW w:w="7723" w:type="dxa"/>
            <w:gridSpan w:val="3"/>
            <w:hideMark/>
          </w:tcPr>
          <w:p w:rsidR="00000000" w:rsidRDefault="00871C8D">
            <w:pPr>
              <w:widowControl w:val="0"/>
              <w:rPr>
                <w:rFonts w:ascii="Arial" w:hAnsi="Arial" w:cs="Arial"/>
              </w:rPr>
            </w:pPr>
            <w:r>
              <w:rPr>
                <w:rFonts w:ascii="Arial" w:hAnsi="Arial" w:cs="Arial"/>
              </w:rPr>
              <w:t>Great Lakes Conference on Food Protection</w:t>
            </w:r>
          </w:p>
        </w:tc>
      </w:tr>
      <w:tr w:rsidR="00000000">
        <w:tc>
          <w:tcPr>
            <w:tcW w:w="1817" w:type="dxa"/>
            <w:hideMark/>
          </w:tcPr>
          <w:p w:rsidR="00000000" w:rsidRDefault="00871C8D">
            <w:pPr>
              <w:widowControl w:val="0"/>
              <w:rPr>
                <w:rFonts w:ascii="Arial" w:hAnsi="Arial" w:cs="Arial"/>
              </w:rPr>
            </w:pPr>
            <w:r>
              <w:rPr>
                <w:rFonts w:ascii="Arial" w:hAnsi="Arial" w:cs="Arial"/>
              </w:rPr>
              <w:t>Address:</w:t>
            </w:r>
          </w:p>
        </w:tc>
        <w:tc>
          <w:tcPr>
            <w:tcW w:w="7723" w:type="dxa"/>
            <w:gridSpan w:val="3"/>
            <w:hideMark/>
          </w:tcPr>
          <w:p w:rsidR="00000000" w:rsidRDefault="00871C8D">
            <w:pPr>
              <w:widowControl w:val="0"/>
              <w:rPr>
                <w:rFonts w:ascii="Arial" w:hAnsi="Arial" w:cs="Arial"/>
              </w:rPr>
            </w:pPr>
            <w:r>
              <w:rPr>
                <w:rFonts w:ascii="Arial" w:hAnsi="Arial" w:cs="Arial"/>
              </w:rPr>
              <w:t>525 W. AlleganP.O. Box 16082</w:t>
            </w:r>
          </w:p>
        </w:tc>
      </w:tr>
      <w:tr w:rsidR="00000000">
        <w:tc>
          <w:tcPr>
            <w:tcW w:w="1817" w:type="dxa"/>
            <w:hideMark/>
          </w:tcPr>
          <w:p w:rsidR="00000000" w:rsidRDefault="00871C8D">
            <w:pPr>
              <w:widowControl w:val="0"/>
              <w:rPr>
                <w:rFonts w:ascii="Arial" w:hAnsi="Arial" w:cs="Arial"/>
              </w:rPr>
            </w:pPr>
            <w:r>
              <w:rPr>
                <w:rFonts w:ascii="Arial" w:hAnsi="Arial" w:cs="Arial"/>
              </w:rPr>
              <w:t>City/State/Zip:</w:t>
            </w:r>
          </w:p>
        </w:tc>
        <w:tc>
          <w:tcPr>
            <w:tcW w:w="7723" w:type="dxa"/>
            <w:gridSpan w:val="3"/>
            <w:hideMark/>
          </w:tcPr>
          <w:p w:rsidR="00000000" w:rsidRDefault="00871C8D">
            <w:pPr>
              <w:widowControl w:val="0"/>
              <w:rPr>
                <w:rFonts w:ascii="Arial" w:hAnsi="Arial" w:cs="Arial"/>
              </w:rPr>
            </w:pPr>
            <w:r>
              <w:rPr>
                <w:rFonts w:ascii="Arial" w:hAnsi="Arial" w:cs="Arial"/>
              </w:rPr>
              <w:t>Lansing, MI 48901-6082</w:t>
            </w:r>
          </w:p>
        </w:tc>
      </w:tr>
      <w:tr w:rsidR="00000000">
        <w:trPr>
          <w:trHeight w:val="260"/>
        </w:trPr>
        <w:tc>
          <w:tcPr>
            <w:tcW w:w="1817" w:type="dxa"/>
            <w:hideMark/>
          </w:tcPr>
          <w:p w:rsidR="00000000" w:rsidRDefault="00871C8D">
            <w:pPr>
              <w:widowControl w:val="0"/>
              <w:rPr>
                <w:rFonts w:ascii="Arial" w:hAnsi="Arial" w:cs="Arial"/>
              </w:rPr>
            </w:pPr>
            <w:r>
              <w:rPr>
                <w:rFonts w:ascii="Arial" w:hAnsi="Arial" w:cs="Arial"/>
              </w:rPr>
              <w:t>Telephone:</w:t>
            </w:r>
          </w:p>
        </w:tc>
        <w:tc>
          <w:tcPr>
            <w:tcW w:w="1963" w:type="dxa"/>
            <w:hideMark/>
          </w:tcPr>
          <w:p w:rsidR="00000000" w:rsidRDefault="00871C8D">
            <w:pPr>
              <w:widowControl w:val="0"/>
              <w:rPr>
                <w:rFonts w:ascii="Arial" w:hAnsi="Arial" w:cs="Arial"/>
              </w:rPr>
            </w:pPr>
            <w:r>
              <w:rPr>
                <w:rFonts w:ascii="Arial" w:hAnsi="Arial" w:cs="Arial"/>
              </w:rPr>
              <w:t>517-719-7919</w:t>
            </w:r>
          </w:p>
        </w:tc>
        <w:tc>
          <w:tcPr>
            <w:tcW w:w="900" w:type="dxa"/>
            <w:hideMark/>
          </w:tcPr>
          <w:p w:rsidR="00000000" w:rsidRDefault="00871C8D">
            <w:pPr>
              <w:widowControl w:val="0"/>
              <w:rPr>
                <w:rFonts w:ascii="Arial" w:hAnsi="Arial" w:cs="Arial"/>
              </w:rPr>
            </w:pPr>
            <w:r>
              <w:rPr>
                <w:rFonts w:ascii="Arial" w:hAnsi="Arial" w:cs="Arial"/>
              </w:rPr>
              <w:t>Fax:</w:t>
            </w:r>
          </w:p>
        </w:tc>
        <w:tc>
          <w:tcPr>
            <w:tcW w:w="4860" w:type="dxa"/>
            <w:hideMark/>
          </w:tcPr>
          <w:p w:rsidR="00000000" w:rsidRDefault="00871C8D">
            <w:pPr>
              <w:widowControl w:val="0"/>
              <w:rPr>
                <w:rFonts w:ascii="Arial" w:hAnsi="Arial" w:cs="Arial"/>
              </w:rPr>
            </w:pPr>
            <w:r>
              <w:rPr>
                <w:rFonts w:ascii="Arial" w:hAnsi="Arial" w:cs="Arial"/>
              </w:rPr>
              <w:t>517-373-3333</w:t>
            </w:r>
          </w:p>
        </w:tc>
      </w:tr>
      <w:tr w:rsidR="00000000">
        <w:trPr>
          <w:trHeight w:val="260"/>
        </w:trPr>
        <w:tc>
          <w:tcPr>
            <w:tcW w:w="1817" w:type="dxa"/>
            <w:hideMark/>
          </w:tcPr>
          <w:p w:rsidR="00000000" w:rsidRDefault="00871C8D">
            <w:pPr>
              <w:widowControl w:val="0"/>
              <w:rPr>
                <w:rFonts w:ascii="Arial" w:hAnsi="Arial" w:cs="Arial"/>
              </w:rPr>
            </w:pPr>
            <w:r>
              <w:rPr>
                <w:rFonts w:ascii="Arial" w:hAnsi="Arial" w:cs="Arial"/>
              </w:rPr>
              <w:t>E-mail:</w:t>
            </w:r>
          </w:p>
        </w:tc>
        <w:tc>
          <w:tcPr>
            <w:tcW w:w="7723" w:type="dxa"/>
            <w:gridSpan w:val="3"/>
            <w:hideMark/>
          </w:tcPr>
          <w:p w:rsidR="00000000" w:rsidRDefault="00871C8D">
            <w:pPr>
              <w:widowControl w:val="0"/>
              <w:rPr>
                <w:rFonts w:ascii="Arial" w:hAnsi="Arial" w:cs="Arial"/>
              </w:rPr>
            </w:pPr>
            <w:r>
              <w:rPr>
                <w:rFonts w:ascii="Arial" w:hAnsi="Arial" w:cs="Arial"/>
              </w:rPr>
              <w:t>krzyzanowskir@michigan.gov</w:t>
            </w:r>
          </w:p>
        </w:tc>
      </w:tr>
    </w:tbl>
    <w:p w:rsidR="00000000" w:rsidRDefault="00871C8D">
      <w:pPr>
        <w:rPr>
          <w:rFonts w:ascii="Arial" w:hAnsi="Arial" w:cs="Arial"/>
          <w:b/>
        </w:rPr>
      </w:pPr>
    </w:p>
    <w:p w:rsidR="00871C8D" w:rsidRDefault="00871C8D">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871C8D">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noPunctuationKerning/>
  <w:characterSpacingControl w:val="doNotCompress"/>
  <w:compat>
    <w:useWord2002TableStyleRules/>
    <w:growAutofit/>
    <w:compatSetting w:name="compatibilityMode" w:uri="http://schemas.microsoft.com/office/word" w:val="14"/>
  </w:compat>
  <w:rsids>
    <w:rsidRoot w:val="00372434"/>
    <w:rsid w:val="00372434"/>
    <w:rsid w:val="00871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Strong">
    <w:name w:val="Strong"/>
    <w:basedOn w:val="DefaultParagraphFont"/>
    <w:qFormat/>
    <w:rPr>
      <w:b/>
      <w:bCs/>
    </w:rPr>
  </w:style>
  <w:style w:type="character" w:styleId="Emphasis">
    <w:name w:val="Emphasis"/>
    <w:basedOn w:val="DefaultParagraphFont"/>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Strong">
    <w:name w:val="Strong"/>
    <w:basedOn w:val="DefaultParagraphFont"/>
    <w:qFormat/>
    <w:rPr>
      <w:b/>
      <w:bCs/>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5109283">
      <w:blockQuote w:val="1"/>
      <w:marLeft w:val="720"/>
      <w:marRight w:val="720"/>
      <w:marTop w:val="100"/>
      <w:marBottom w:val="10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281</Words>
  <Characters>1604</Characters>
  <Application>Microsoft Office Word</Application>
  <DocSecurity>0</DocSecurity>
  <Lines>13</Lines>
  <Paragraphs>3</Paragraphs>
  <ScaleCrop>false</ScaleCrop>
  <Company>Conference for Food Safety</Company>
  <LinksUpToDate>false</LinksUpToDate>
  <CharactersWithSpaces>1882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creator>Kevin</dc:creator>
  <cp:lastModifiedBy>Kevin</cp:lastModifiedBy>
  <cp:revision>2</cp:revision>
  <dcterms:created xsi:type="dcterms:W3CDTF">2014-03-15T13:12:00Z</dcterms:created>
  <dcterms:modified xsi:type="dcterms:W3CDTF">2014-03-15T13:12:00Z</dcterms:modified>
</cp:coreProperties>
</file>