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A0872">
      <w:pPr>
        <w:jc w:val="center"/>
        <w:rPr>
          <w:rFonts w:ascii="Arial" w:hAnsi="Arial" w:cs="Arial"/>
          <w:b/>
        </w:rPr>
      </w:pPr>
      <w:bookmarkStart w:id="0" w:name="_GoBack"/>
      <w:bookmarkEnd w:id="0"/>
      <w:r>
        <w:rPr>
          <w:rFonts w:ascii="Arial" w:hAnsi="Arial" w:cs="Arial"/>
          <w:b/>
        </w:rPr>
        <w:t>Conference for Food Protection</w:t>
      </w:r>
    </w:p>
    <w:p w:rsidR="00000000" w:rsidRDefault="006A0872">
      <w:pPr>
        <w:jc w:val="center"/>
        <w:rPr>
          <w:rFonts w:ascii="Arial" w:hAnsi="Arial" w:cs="Arial"/>
          <w:b/>
        </w:rPr>
      </w:pPr>
      <w:r>
        <w:rPr>
          <w:rFonts w:ascii="Arial" w:hAnsi="Arial" w:cs="Arial"/>
          <w:b/>
        </w:rPr>
        <w:t>2014 Issue Form</w:t>
      </w:r>
    </w:p>
    <w:p w:rsidR="00000000" w:rsidRDefault="006A0872">
      <w:pPr>
        <w:rPr>
          <w:rFonts w:ascii="Arial" w:hAnsi="Arial" w:cs="Arial"/>
          <w:b/>
        </w:rPr>
      </w:pPr>
    </w:p>
    <w:p w:rsidR="00000000" w:rsidRDefault="006A0872">
      <w:pPr>
        <w:jc w:val="right"/>
        <w:rPr>
          <w:rFonts w:ascii="Arial" w:hAnsi="Arial" w:cs="Arial"/>
          <w:b/>
        </w:rPr>
      </w:pPr>
      <w:r>
        <w:rPr>
          <w:rFonts w:ascii="Arial" w:hAnsi="Arial" w:cs="Arial"/>
          <w:b/>
        </w:rPr>
        <w:t>Internal Number: 028</w:t>
      </w:r>
    </w:p>
    <w:p w:rsidR="00000000" w:rsidRDefault="006A0872">
      <w:pPr>
        <w:jc w:val="right"/>
        <w:rPr>
          <w:rFonts w:ascii="Arial" w:hAnsi="Arial" w:cs="Arial"/>
          <w:b/>
        </w:rPr>
      </w:pPr>
      <w:r>
        <w:rPr>
          <w:rFonts w:ascii="Arial" w:hAnsi="Arial" w:cs="Arial"/>
          <w:b/>
        </w:rPr>
        <w:t>Issue: 2014 II-023</w:t>
      </w:r>
    </w:p>
    <w:p w:rsidR="00000000" w:rsidRDefault="006A0872">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A087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A0872">
            <w:pPr>
              <w:rPr>
                <w:rFonts w:ascii="Arial" w:hAnsi="Arial" w:cs="Arial"/>
              </w:rPr>
            </w:pPr>
            <w:r>
              <w:rPr>
                <w:rFonts w:ascii="Arial" w:hAnsi="Arial" w:cs="Arial"/>
              </w:rPr>
              <w:t>Accepted as</w:t>
            </w:r>
          </w:p>
          <w:p w:rsidR="00000000" w:rsidRDefault="006A087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A0872">
            <w:pPr>
              <w:rPr>
                <w:rFonts w:ascii="Arial" w:hAnsi="Arial" w:cs="Arial"/>
                <w:b/>
              </w:rPr>
            </w:pPr>
          </w:p>
        </w:tc>
        <w:tc>
          <w:tcPr>
            <w:tcW w:w="1728" w:type="dxa"/>
            <w:tcBorders>
              <w:top w:val="nil"/>
              <w:left w:val="nil"/>
              <w:bottom w:val="nil"/>
              <w:right w:val="nil"/>
            </w:tcBorders>
            <w:vAlign w:val="bottom"/>
            <w:hideMark/>
          </w:tcPr>
          <w:p w:rsidR="00000000" w:rsidRDefault="006A087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A0872">
            <w:pPr>
              <w:rPr>
                <w:rFonts w:ascii="Arial" w:hAnsi="Arial" w:cs="Arial"/>
                <w:b/>
              </w:rPr>
            </w:pPr>
          </w:p>
        </w:tc>
        <w:tc>
          <w:tcPr>
            <w:tcW w:w="1584" w:type="dxa"/>
            <w:tcBorders>
              <w:top w:val="nil"/>
              <w:left w:val="nil"/>
              <w:bottom w:val="nil"/>
              <w:right w:val="nil"/>
            </w:tcBorders>
            <w:vAlign w:val="bottom"/>
          </w:tcPr>
          <w:p w:rsidR="00000000" w:rsidRDefault="006A0872">
            <w:pPr>
              <w:rPr>
                <w:rFonts w:ascii="Arial" w:hAnsi="Arial" w:cs="Arial"/>
                <w:b/>
              </w:rPr>
            </w:pPr>
          </w:p>
          <w:p w:rsidR="00000000" w:rsidRDefault="006A087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A0872">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A087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A087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A0872">
            <w:pPr>
              <w:rPr>
                <w:rFonts w:ascii="Arial" w:hAnsi="Arial" w:cs="Arial"/>
                <w:b/>
              </w:rPr>
            </w:pPr>
          </w:p>
        </w:tc>
        <w:tc>
          <w:tcPr>
            <w:tcW w:w="1728" w:type="dxa"/>
            <w:tcBorders>
              <w:top w:val="nil"/>
              <w:left w:val="nil"/>
              <w:bottom w:val="nil"/>
              <w:right w:val="nil"/>
            </w:tcBorders>
            <w:vAlign w:val="bottom"/>
            <w:hideMark/>
          </w:tcPr>
          <w:p w:rsidR="00000000" w:rsidRDefault="006A087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A0872">
            <w:pPr>
              <w:rPr>
                <w:rFonts w:ascii="Arial" w:hAnsi="Arial" w:cs="Arial"/>
                <w:b/>
              </w:rPr>
            </w:pPr>
          </w:p>
        </w:tc>
        <w:tc>
          <w:tcPr>
            <w:tcW w:w="1584" w:type="dxa"/>
            <w:tcBorders>
              <w:top w:val="nil"/>
              <w:left w:val="nil"/>
              <w:bottom w:val="nil"/>
              <w:right w:val="nil"/>
            </w:tcBorders>
            <w:vAlign w:val="bottom"/>
          </w:tcPr>
          <w:p w:rsidR="00000000" w:rsidRDefault="006A0872">
            <w:pPr>
              <w:pStyle w:val="Heading1"/>
              <w:jc w:val="left"/>
              <w:rPr>
                <w:rFonts w:cs="Arial"/>
                <w:szCs w:val="24"/>
              </w:rPr>
            </w:pPr>
          </w:p>
        </w:tc>
        <w:tc>
          <w:tcPr>
            <w:tcW w:w="720" w:type="dxa"/>
            <w:tcBorders>
              <w:top w:val="nil"/>
              <w:left w:val="nil"/>
              <w:bottom w:val="nil"/>
              <w:right w:val="nil"/>
            </w:tcBorders>
            <w:vAlign w:val="bottom"/>
          </w:tcPr>
          <w:p w:rsidR="00000000" w:rsidRDefault="006A0872">
            <w:pPr>
              <w:rPr>
                <w:rFonts w:ascii="Arial" w:hAnsi="Arial" w:cs="Arial"/>
                <w:b/>
              </w:rPr>
            </w:pPr>
          </w:p>
        </w:tc>
      </w:tr>
    </w:tbl>
    <w:p w:rsidR="00000000" w:rsidRDefault="006A0872">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6A0872">
      <w:pPr>
        <w:rPr>
          <w:rFonts w:ascii="Arial" w:hAnsi="Arial" w:cs="Arial"/>
          <w:b/>
        </w:rPr>
      </w:pPr>
    </w:p>
    <w:p w:rsidR="00000000" w:rsidRDefault="006A0872">
      <w:pPr>
        <w:rPr>
          <w:rFonts w:ascii="Arial" w:hAnsi="Arial" w:cs="Arial"/>
          <w:b/>
        </w:rPr>
      </w:pPr>
      <w:r>
        <w:rPr>
          <w:rFonts w:ascii="Arial" w:hAnsi="Arial" w:cs="Arial"/>
          <w:b/>
        </w:rPr>
        <w:t>Title:</w:t>
      </w:r>
    </w:p>
    <w:p w:rsidR="00000000" w:rsidRDefault="006A0872">
      <w:pPr>
        <w:pStyle w:val="NormalWeb"/>
        <w:rPr>
          <w:rFonts w:ascii="Arial" w:hAnsi="Arial" w:cs="Arial"/>
        </w:rPr>
      </w:pPr>
      <w:r>
        <w:rPr>
          <w:rFonts w:ascii="Arial" w:hAnsi="Arial" w:cs="Arial"/>
        </w:rPr>
        <w:t>CBP 7 - Issue Placeholder Policy</w:t>
      </w:r>
    </w:p>
    <w:p w:rsidR="00000000" w:rsidRDefault="006A0872">
      <w:pPr>
        <w:rPr>
          <w:rFonts w:ascii="Arial" w:eastAsia="Times New Roman" w:hAnsi="Arial" w:cs="Arial"/>
        </w:rPr>
      </w:pPr>
    </w:p>
    <w:p w:rsidR="00000000" w:rsidRDefault="006A0872">
      <w:pPr>
        <w:rPr>
          <w:rFonts w:ascii="Arial" w:hAnsi="Arial" w:cs="Arial"/>
          <w:b/>
        </w:rPr>
      </w:pPr>
      <w:r>
        <w:rPr>
          <w:rFonts w:ascii="Arial" w:hAnsi="Arial" w:cs="Arial"/>
          <w:b/>
        </w:rPr>
        <w:t>Issue you would like the Conference to consider:</w:t>
      </w:r>
    </w:p>
    <w:p w:rsidR="00000000" w:rsidRDefault="006A0872">
      <w:pPr>
        <w:pStyle w:val="NormalWeb"/>
        <w:rPr>
          <w:rFonts w:ascii="Arial" w:hAnsi="Arial" w:cs="Arial"/>
        </w:rPr>
      </w:pPr>
      <w:r>
        <w:rPr>
          <w:rFonts w:ascii="Arial" w:hAnsi="Arial" w:cs="Arial"/>
        </w:rPr>
        <w:t>Amending the Biennial Meeting/Conference Procedures Manual to allow for a placeholder policy to address th</w:t>
      </w:r>
      <w:r>
        <w:rPr>
          <w:rFonts w:ascii="Arial" w:hAnsi="Arial" w:cs="Arial"/>
        </w:rPr>
        <w:t>e use of blank issues inserted into the online Issue Management Program (IMP).</w:t>
      </w:r>
    </w:p>
    <w:p w:rsidR="00000000" w:rsidRDefault="006A0872">
      <w:pPr>
        <w:rPr>
          <w:rFonts w:ascii="Arial" w:eastAsia="Times New Roman" w:hAnsi="Arial" w:cs="Arial"/>
        </w:rPr>
      </w:pPr>
    </w:p>
    <w:p w:rsidR="00000000" w:rsidRDefault="006A0872">
      <w:pPr>
        <w:rPr>
          <w:rFonts w:ascii="Arial" w:hAnsi="Arial" w:cs="Arial"/>
          <w:b/>
        </w:rPr>
      </w:pPr>
      <w:r>
        <w:rPr>
          <w:rFonts w:ascii="Arial" w:hAnsi="Arial" w:cs="Arial"/>
          <w:b/>
        </w:rPr>
        <w:t>Public Health Significance:</w:t>
      </w:r>
    </w:p>
    <w:p w:rsidR="00000000" w:rsidRDefault="006A0872">
      <w:pPr>
        <w:pStyle w:val="NormalWeb"/>
        <w:rPr>
          <w:rFonts w:ascii="Arial" w:hAnsi="Arial" w:cs="Arial"/>
        </w:rPr>
      </w:pPr>
      <w:r>
        <w:rPr>
          <w:rFonts w:ascii="Arial" w:hAnsi="Arial" w:cs="Arial"/>
        </w:rPr>
        <w:t>Issue Chairs do no</w:t>
      </w:r>
      <w:r>
        <w:rPr>
          <w:rFonts w:ascii="Arial" w:hAnsi="Arial" w:cs="Arial"/>
          <w:u w:val="single"/>
        </w:rPr>
        <w:t>t</w:t>
      </w:r>
      <w:r>
        <w:rPr>
          <w:rFonts w:ascii="Arial" w:hAnsi="Arial" w:cs="Arial"/>
        </w:rPr>
        <w:t xml:space="preserve"> have the authority and the online IMP does not have the capability to allow Issues to be entered into the system after the onlin</w:t>
      </w:r>
      <w:r>
        <w:rPr>
          <w:rFonts w:ascii="Arial" w:hAnsi="Arial" w:cs="Arial"/>
        </w:rPr>
        <w:t>e submittal deadline. Once the Issue submittal deadline passes, it is impossible to submit additional Issues; the only remaining option is utilizing the Late Issue Submittal Policy, which is limited to extremely urgent and late breaking Issues.</w:t>
      </w:r>
      <w:r>
        <w:rPr>
          <w:rStyle w:val="Emphasis"/>
          <w:rFonts w:ascii="Arial" w:hAnsi="Arial" w:cs="Arial"/>
        </w:rPr>
        <w:t xml:space="preserve"> </w:t>
      </w:r>
      <w:r>
        <w:rPr>
          <w:rFonts w:ascii="Arial" w:hAnsi="Arial" w:cs="Arial"/>
        </w:rPr>
        <w:t xml:space="preserve">Therefore, </w:t>
      </w:r>
      <w:r>
        <w:rPr>
          <w:rFonts w:ascii="Arial" w:hAnsi="Arial" w:cs="Arial"/>
        </w:rPr>
        <w:t>the use of online "placeholder" Issues was implemented in 2008 to ensure that additional Issues could be entered into the online system after the deadline, if those Issues are deemed to be in the best interest of the Conference or to facilitate council deb</w:t>
      </w:r>
      <w:r>
        <w:rPr>
          <w:rFonts w:ascii="Arial" w:hAnsi="Arial" w:cs="Arial"/>
        </w:rPr>
        <w:t>ate. A placeholder is simply a "blank" Issue entered into the online system prior to the submittal deadline by the Issue Chair; this placeholder can then be filled in with the required information at any time prior to Issue finalization</w:t>
      </w:r>
      <w:r>
        <w:rPr>
          <w:rStyle w:val="Emphasis"/>
          <w:rFonts w:ascii="Arial" w:hAnsi="Arial" w:cs="Arial"/>
        </w:rPr>
        <w:t xml:space="preserve">. </w:t>
      </w:r>
    </w:p>
    <w:p w:rsidR="00000000" w:rsidRDefault="006A0872">
      <w:pPr>
        <w:pStyle w:val="NormalWeb"/>
        <w:rPr>
          <w:rFonts w:ascii="Arial" w:hAnsi="Arial" w:cs="Arial"/>
        </w:rPr>
      </w:pPr>
      <w:r>
        <w:rPr>
          <w:rFonts w:ascii="Arial" w:hAnsi="Arial" w:cs="Arial"/>
        </w:rPr>
        <w:t>Previous Issue Co</w:t>
      </w:r>
      <w:r>
        <w:rPr>
          <w:rFonts w:ascii="Arial" w:hAnsi="Arial" w:cs="Arial"/>
        </w:rPr>
        <w:t>mmittee reports to the Execute Board (EB) requested clarification on the continued use of placeholder Issues and discussion affirming their use; however, EB minutes did not reflect formal approval of this practice; therefore, formal approval of a policy st</w:t>
      </w:r>
      <w:r>
        <w:rPr>
          <w:rFonts w:ascii="Arial" w:hAnsi="Arial" w:cs="Arial"/>
        </w:rPr>
        <w:t>atement was sought at the request of the Executive Director. The EB formally approved the use of "placeholders" during the August 2013 Board meeting.</w:t>
      </w:r>
    </w:p>
    <w:p w:rsidR="00000000" w:rsidRDefault="006A0872">
      <w:pPr>
        <w:rPr>
          <w:rFonts w:ascii="Arial" w:eastAsia="Times New Roman" w:hAnsi="Arial" w:cs="Arial"/>
        </w:rPr>
      </w:pPr>
    </w:p>
    <w:p w:rsidR="00000000" w:rsidRDefault="006A0872">
      <w:pPr>
        <w:rPr>
          <w:rFonts w:ascii="Arial" w:hAnsi="Arial" w:cs="Arial"/>
          <w:b/>
        </w:rPr>
      </w:pPr>
      <w:r>
        <w:rPr>
          <w:rFonts w:ascii="Arial" w:hAnsi="Arial" w:cs="Arial"/>
          <w:b/>
        </w:rPr>
        <w:t>Recommended Solution: The Conference recommends...:</w:t>
      </w:r>
    </w:p>
    <w:p w:rsidR="00000000" w:rsidRDefault="006A0872">
      <w:pPr>
        <w:pStyle w:val="NormalWeb"/>
        <w:rPr>
          <w:rFonts w:ascii="Arial" w:hAnsi="Arial" w:cs="Arial"/>
        </w:rPr>
      </w:pPr>
      <w:r>
        <w:rPr>
          <w:rFonts w:ascii="Arial" w:hAnsi="Arial" w:cs="Arial"/>
        </w:rPr>
        <w:lastRenderedPageBreak/>
        <w:t>amending the Biennial Meeting/Conference Procedures M</w:t>
      </w:r>
      <w:r>
        <w:rPr>
          <w:rFonts w:ascii="Arial" w:hAnsi="Arial" w:cs="Arial"/>
        </w:rPr>
        <w:t>anual</w:t>
      </w:r>
      <w:r>
        <w:rPr>
          <w:rStyle w:val="Strong"/>
          <w:rFonts w:ascii="Arial" w:hAnsi="Arial" w:cs="Arial"/>
          <w:u w:val="single"/>
        </w:rPr>
        <w:t xml:space="preserve"> </w:t>
      </w:r>
      <w:r>
        <w:rPr>
          <w:rFonts w:ascii="Arial" w:hAnsi="Arial" w:cs="Arial"/>
        </w:rPr>
        <w:t>Section IV A. 4. to include new language under a new subsection b. to read as follows (new language underlined):</w:t>
      </w:r>
    </w:p>
    <w:p w:rsidR="00000000" w:rsidRDefault="006A0872">
      <w:pPr>
        <w:pStyle w:val="NormalWeb"/>
        <w:rPr>
          <w:rFonts w:ascii="Arial" w:hAnsi="Arial" w:cs="Arial"/>
        </w:rPr>
      </w:pPr>
      <w:r>
        <w:rPr>
          <w:rFonts w:ascii="Arial" w:hAnsi="Arial" w:cs="Arial"/>
        </w:rPr>
        <w:t xml:space="preserve">b. </w:t>
      </w:r>
      <w:r>
        <w:rPr>
          <w:rFonts w:ascii="Arial" w:hAnsi="Arial" w:cs="Arial"/>
          <w:u w:val="single"/>
        </w:rPr>
        <w:t>Placeholder or "blank" Issues will be entered into the online Issue Management Program (IMP) by the Issue Chair in advance of the subm</w:t>
      </w:r>
      <w:r>
        <w:rPr>
          <w:rFonts w:ascii="Arial" w:hAnsi="Arial" w:cs="Arial"/>
          <w:u w:val="single"/>
        </w:rPr>
        <w:t>ittal deadline. Placeholder Issues will become finalized Issues ONLY in the following situations:</w:t>
      </w:r>
    </w:p>
    <w:p w:rsidR="00000000" w:rsidRDefault="006A0872">
      <w:pPr>
        <w:pStyle w:val="NormalWeb"/>
        <w:rPr>
          <w:rFonts w:ascii="Arial" w:hAnsi="Arial" w:cs="Arial"/>
        </w:rPr>
      </w:pPr>
      <w:r>
        <w:rPr>
          <w:rFonts w:ascii="Arial" w:hAnsi="Arial" w:cs="Arial"/>
        </w:rPr>
        <w:t xml:space="preserve">1) </w:t>
      </w:r>
      <w:r>
        <w:rPr>
          <w:rFonts w:ascii="Arial" w:hAnsi="Arial" w:cs="Arial"/>
          <w:u w:val="single"/>
        </w:rPr>
        <w:t>for CFP committees (e.g., "recommendations" from a committee that are stated within the final report but not included in an Issue recommendation, missing t</w:t>
      </w:r>
      <w:r>
        <w:rPr>
          <w:rFonts w:ascii="Arial" w:hAnsi="Arial" w:cs="Arial"/>
          <w:u w:val="single"/>
        </w:rPr>
        <w:t>he online submittal deadline).</w:t>
      </w:r>
    </w:p>
    <w:p w:rsidR="00000000" w:rsidRDefault="006A0872">
      <w:pPr>
        <w:pStyle w:val="NormalWeb"/>
        <w:rPr>
          <w:rFonts w:ascii="Arial" w:hAnsi="Arial" w:cs="Arial"/>
        </w:rPr>
      </w:pPr>
      <w:r>
        <w:rPr>
          <w:rFonts w:ascii="Arial" w:hAnsi="Arial" w:cs="Arial"/>
          <w:u w:val="single"/>
        </w:rPr>
        <w:t>2) to separate the content of any Issue submitted in advance of the deadline when final review determines the topic is too complex for a single Issue or when it would benefit council deliberation by presenting the topic as se</w:t>
      </w:r>
      <w:r>
        <w:rPr>
          <w:rFonts w:ascii="Arial" w:hAnsi="Arial" w:cs="Arial"/>
          <w:u w:val="single"/>
        </w:rPr>
        <w:t>parate Issues.</w:t>
      </w:r>
    </w:p>
    <w:p w:rsidR="00000000" w:rsidRDefault="006A0872">
      <w:pPr>
        <w:pStyle w:val="NormalWeb"/>
        <w:rPr>
          <w:rFonts w:ascii="Arial" w:hAnsi="Arial" w:cs="Arial"/>
        </w:rPr>
      </w:pPr>
      <w:r>
        <w:rPr>
          <w:rFonts w:ascii="Arial" w:hAnsi="Arial" w:cs="Arial"/>
          <w:u w:val="single"/>
        </w:rPr>
        <w:t>3) when circumstances are beyond the control of the Issue submitter, or the submitter's employer/organization, and the use of a placeholder Issue is approved by the Executive Director.</w:t>
      </w:r>
    </w:p>
    <w:p w:rsidR="00000000" w:rsidRDefault="006A0872">
      <w:pPr>
        <w:rPr>
          <w:rFonts w:ascii="Arial" w:eastAsia="Times New Roman" w:hAnsi="Arial" w:cs="Arial"/>
        </w:rPr>
      </w:pPr>
    </w:p>
    <w:p w:rsidR="00000000" w:rsidRDefault="006A0872">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6A0872">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A0872">
            <w:pPr>
              <w:widowControl w:val="0"/>
              <w:rPr>
                <w:rFonts w:ascii="Arial" w:hAnsi="Arial" w:cs="Arial"/>
              </w:rPr>
            </w:pPr>
            <w:r>
              <w:rPr>
                <w:rFonts w:ascii="Arial" w:hAnsi="Arial" w:cs="Arial"/>
              </w:rPr>
              <w:t>Lee M. Cornman, Chair</w:t>
            </w:r>
          </w:p>
        </w:tc>
      </w:tr>
      <w:bookmarkEnd w:id="1"/>
      <w:tr w:rsidR="00000000">
        <w:tc>
          <w:tcPr>
            <w:tcW w:w="1817" w:type="dxa"/>
            <w:hideMark/>
          </w:tcPr>
          <w:p w:rsidR="00000000" w:rsidRDefault="006A0872">
            <w:pPr>
              <w:widowControl w:val="0"/>
              <w:rPr>
                <w:rFonts w:ascii="Arial" w:hAnsi="Arial" w:cs="Arial"/>
              </w:rPr>
            </w:pPr>
            <w:r>
              <w:rPr>
                <w:rFonts w:ascii="Arial" w:hAnsi="Arial" w:cs="Arial"/>
              </w:rPr>
              <w:t xml:space="preserve">Organization:  </w:t>
            </w:r>
          </w:p>
        </w:tc>
        <w:tc>
          <w:tcPr>
            <w:tcW w:w="7723" w:type="dxa"/>
            <w:gridSpan w:val="3"/>
            <w:hideMark/>
          </w:tcPr>
          <w:p w:rsidR="00000000" w:rsidRDefault="006A0872">
            <w:pPr>
              <w:widowControl w:val="0"/>
              <w:rPr>
                <w:rFonts w:ascii="Arial" w:hAnsi="Arial" w:cs="Arial"/>
              </w:rPr>
            </w:pPr>
            <w:r>
              <w:rPr>
                <w:rFonts w:ascii="Arial" w:hAnsi="Arial" w:cs="Arial"/>
              </w:rPr>
              <w:t>Constitution, Bylaws and Procedures Committee</w:t>
            </w:r>
          </w:p>
        </w:tc>
      </w:tr>
      <w:tr w:rsidR="00000000">
        <w:tc>
          <w:tcPr>
            <w:tcW w:w="1817" w:type="dxa"/>
            <w:hideMark/>
          </w:tcPr>
          <w:p w:rsidR="00000000" w:rsidRDefault="006A0872">
            <w:pPr>
              <w:widowControl w:val="0"/>
              <w:rPr>
                <w:rFonts w:ascii="Arial" w:hAnsi="Arial" w:cs="Arial"/>
              </w:rPr>
            </w:pPr>
            <w:r>
              <w:rPr>
                <w:rFonts w:ascii="Arial" w:hAnsi="Arial" w:cs="Arial"/>
              </w:rPr>
              <w:t>Address:</w:t>
            </w:r>
          </w:p>
        </w:tc>
        <w:tc>
          <w:tcPr>
            <w:tcW w:w="7723" w:type="dxa"/>
            <w:gridSpan w:val="3"/>
            <w:hideMark/>
          </w:tcPr>
          <w:p w:rsidR="00000000" w:rsidRDefault="006A0872">
            <w:pPr>
              <w:widowControl w:val="0"/>
              <w:rPr>
                <w:rFonts w:ascii="Arial" w:hAnsi="Arial" w:cs="Arial"/>
              </w:rPr>
            </w:pPr>
            <w:r>
              <w:rPr>
                <w:rFonts w:ascii="Arial" w:hAnsi="Arial" w:cs="Arial"/>
              </w:rPr>
              <w:t>Florida Department of Agriculture and Consumer Services3125 Conner Boulevard, Room 185</w:t>
            </w:r>
          </w:p>
        </w:tc>
      </w:tr>
      <w:tr w:rsidR="00000000">
        <w:tc>
          <w:tcPr>
            <w:tcW w:w="1817" w:type="dxa"/>
            <w:hideMark/>
          </w:tcPr>
          <w:p w:rsidR="00000000" w:rsidRDefault="006A0872">
            <w:pPr>
              <w:widowControl w:val="0"/>
              <w:rPr>
                <w:rFonts w:ascii="Arial" w:hAnsi="Arial" w:cs="Arial"/>
              </w:rPr>
            </w:pPr>
            <w:r>
              <w:rPr>
                <w:rFonts w:ascii="Arial" w:hAnsi="Arial" w:cs="Arial"/>
              </w:rPr>
              <w:t>City/State/Zip:</w:t>
            </w:r>
          </w:p>
        </w:tc>
        <w:tc>
          <w:tcPr>
            <w:tcW w:w="7723" w:type="dxa"/>
            <w:gridSpan w:val="3"/>
            <w:hideMark/>
          </w:tcPr>
          <w:p w:rsidR="00000000" w:rsidRDefault="006A0872">
            <w:pPr>
              <w:widowControl w:val="0"/>
              <w:rPr>
                <w:rFonts w:ascii="Arial" w:hAnsi="Arial" w:cs="Arial"/>
              </w:rPr>
            </w:pPr>
            <w:r>
              <w:rPr>
                <w:rFonts w:ascii="Arial" w:hAnsi="Arial" w:cs="Arial"/>
              </w:rPr>
              <w:t>Tallahassee, FL 32399-1650</w:t>
            </w:r>
          </w:p>
        </w:tc>
      </w:tr>
      <w:tr w:rsidR="00000000">
        <w:trPr>
          <w:trHeight w:val="260"/>
        </w:trPr>
        <w:tc>
          <w:tcPr>
            <w:tcW w:w="1817" w:type="dxa"/>
            <w:hideMark/>
          </w:tcPr>
          <w:p w:rsidR="00000000" w:rsidRDefault="006A0872">
            <w:pPr>
              <w:widowControl w:val="0"/>
              <w:rPr>
                <w:rFonts w:ascii="Arial" w:hAnsi="Arial" w:cs="Arial"/>
              </w:rPr>
            </w:pPr>
            <w:r>
              <w:rPr>
                <w:rFonts w:ascii="Arial" w:hAnsi="Arial" w:cs="Arial"/>
              </w:rPr>
              <w:t>Telephone:</w:t>
            </w:r>
          </w:p>
        </w:tc>
        <w:tc>
          <w:tcPr>
            <w:tcW w:w="1963" w:type="dxa"/>
            <w:hideMark/>
          </w:tcPr>
          <w:p w:rsidR="00000000" w:rsidRDefault="006A0872">
            <w:pPr>
              <w:widowControl w:val="0"/>
              <w:rPr>
                <w:rFonts w:ascii="Arial" w:hAnsi="Arial" w:cs="Arial"/>
              </w:rPr>
            </w:pPr>
            <w:r>
              <w:rPr>
                <w:rFonts w:ascii="Arial" w:hAnsi="Arial" w:cs="Arial"/>
              </w:rPr>
              <w:t>850.245.5595</w:t>
            </w:r>
          </w:p>
        </w:tc>
        <w:tc>
          <w:tcPr>
            <w:tcW w:w="900" w:type="dxa"/>
            <w:hideMark/>
          </w:tcPr>
          <w:p w:rsidR="00000000" w:rsidRDefault="006A0872">
            <w:pPr>
              <w:widowControl w:val="0"/>
              <w:rPr>
                <w:rFonts w:ascii="Arial" w:hAnsi="Arial" w:cs="Arial"/>
              </w:rPr>
            </w:pPr>
            <w:r>
              <w:rPr>
                <w:rFonts w:ascii="Arial" w:hAnsi="Arial" w:cs="Arial"/>
              </w:rPr>
              <w:t>Fax:</w:t>
            </w:r>
          </w:p>
        </w:tc>
        <w:tc>
          <w:tcPr>
            <w:tcW w:w="4860" w:type="dxa"/>
            <w:hideMark/>
          </w:tcPr>
          <w:p w:rsidR="00000000" w:rsidRDefault="006A0872">
            <w:pPr>
              <w:widowControl w:val="0"/>
              <w:rPr>
                <w:rFonts w:ascii="Arial" w:hAnsi="Arial" w:cs="Arial"/>
              </w:rPr>
            </w:pPr>
            <w:r>
              <w:rPr>
                <w:rFonts w:ascii="Arial" w:hAnsi="Arial" w:cs="Arial"/>
              </w:rPr>
              <w:t>850.488.7946</w:t>
            </w:r>
          </w:p>
        </w:tc>
      </w:tr>
      <w:tr w:rsidR="00000000">
        <w:trPr>
          <w:trHeight w:val="260"/>
        </w:trPr>
        <w:tc>
          <w:tcPr>
            <w:tcW w:w="1817" w:type="dxa"/>
            <w:hideMark/>
          </w:tcPr>
          <w:p w:rsidR="00000000" w:rsidRDefault="006A0872">
            <w:pPr>
              <w:widowControl w:val="0"/>
              <w:rPr>
                <w:rFonts w:ascii="Arial" w:hAnsi="Arial" w:cs="Arial"/>
              </w:rPr>
            </w:pPr>
            <w:r>
              <w:rPr>
                <w:rFonts w:ascii="Arial" w:hAnsi="Arial" w:cs="Arial"/>
              </w:rPr>
              <w:t>E-mail:</w:t>
            </w:r>
          </w:p>
        </w:tc>
        <w:tc>
          <w:tcPr>
            <w:tcW w:w="7723" w:type="dxa"/>
            <w:gridSpan w:val="3"/>
            <w:hideMark/>
          </w:tcPr>
          <w:p w:rsidR="00000000" w:rsidRDefault="006A0872">
            <w:pPr>
              <w:widowControl w:val="0"/>
              <w:rPr>
                <w:rFonts w:ascii="Arial" w:hAnsi="Arial" w:cs="Arial"/>
              </w:rPr>
            </w:pPr>
            <w:r>
              <w:rPr>
                <w:rFonts w:ascii="Arial" w:hAnsi="Arial" w:cs="Arial"/>
              </w:rPr>
              <w:t>Lee.Cornman@FreshFromFlorida.com</w:t>
            </w:r>
          </w:p>
        </w:tc>
      </w:tr>
    </w:tbl>
    <w:p w:rsidR="00000000" w:rsidRDefault="006A0872">
      <w:pPr>
        <w:rPr>
          <w:rFonts w:ascii="Arial" w:hAnsi="Arial" w:cs="Arial"/>
          <w:b/>
        </w:rPr>
      </w:pPr>
    </w:p>
    <w:p w:rsidR="006A0872" w:rsidRDefault="006A087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6A0872">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90548"/>
    <w:rsid w:val="006A0872"/>
    <w:rsid w:val="00D9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2942</Characters>
  <Application>Microsoft Office Word</Application>
  <DocSecurity>0</DocSecurity>
  <Lines>24</Lines>
  <Paragraphs>6</Paragraphs>
  <ScaleCrop>false</ScaleCrop>
  <Company>Conference for Food Safety</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2014-03-15T13:09:00Z</dcterms:created>
  <dcterms:modified xsi:type="dcterms:W3CDTF">2014-03-15T13:09:00Z</dcterms:modified>
</cp:coreProperties>
</file>