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6D0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06D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C06D04">
      <w:pPr>
        <w:rPr>
          <w:rFonts w:ascii="Arial" w:hAnsi="Arial" w:cs="Arial"/>
          <w:b/>
        </w:rPr>
      </w:pPr>
    </w:p>
    <w:p w:rsidR="00000000" w:rsidRDefault="00C06D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038</w:t>
      </w:r>
    </w:p>
    <w:p w:rsidR="00000000" w:rsidRDefault="00C06D0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II-001</w:t>
      </w:r>
    </w:p>
    <w:p w:rsidR="00000000" w:rsidRDefault="00C06D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6D0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6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06D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6D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6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6D0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D04">
            <w:pPr>
              <w:rPr>
                <w:rFonts w:ascii="Arial" w:hAnsi="Arial" w:cs="Arial"/>
                <w:b/>
              </w:rPr>
            </w:pPr>
          </w:p>
          <w:p w:rsidR="00000000" w:rsidRDefault="00C06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6D0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6D0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6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6D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6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6D0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D0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D0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06D0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C06D04">
      <w:pPr>
        <w:rPr>
          <w:rFonts w:ascii="Arial" w:hAnsi="Arial" w:cs="Arial"/>
          <w:b/>
        </w:rPr>
      </w:pPr>
    </w:p>
    <w:p w:rsidR="00000000" w:rsidRDefault="00C06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Report-Certification of Food Safety Regulation Professionals (CFSRP)</w:t>
      </w:r>
    </w:p>
    <w:p w:rsidR="00000000" w:rsidRDefault="00C06D04">
      <w:pPr>
        <w:rPr>
          <w:rFonts w:ascii="Arial" w:eastAsia="Times New Roman" w:hAnsi="Arial" w:cs="Arial"/>
        </w:rPr>
      </w:pPr>
    </w:p>
    <w:p w:rsidR="00000000" w:rsidRDefault="00C06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CFP Certification of Food Safety Regulation Professionals (CFSRP) </w:t>
      </w:r>
      <w:r>
        <w:rPr>
          <w:rFonts w:ascii="Arial" w:hAnsi="Arial" w:cs="Arial"/>
        </w:rPr>
        <w:t>Workgroup seeks the Conference's acknowledgement of its Workgroup Report.</w:t>
      </w:r>
    </w:p>
    <w:p w:rsidR="00000000" w:rsidRDefault="00C06D04">
      <w:pPr>
        <w:rPr>
          <w:rFonts w:ascii="Arial" w:eastAsia="Times New Roman" w:hAnsi="Arial" w:cs="Arial"/>
        </w:rPr>
      </w:pPr>
    </w:p>
    <w:p w:rsidR="00000000" w:rsidRDefault="00C06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national model that addresses training and the professional development of regulatory retail food safety professionals is essential to enhancing the ef</w:t>
      </w:r>
      <w:r>
        <w:rPr>
          <w:rFonts w:ascii="Arial" w:hAnsi="Arial" w:cs="Arial"/>
        </w:rPr>
        <w:t>fectiveness of the nation's retail food protection system.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Voluntary National Retail Food Regulatory Program Standards, Standard 2 training and standardization model should be viewed as a working document that will need to be updated and revised to mee</w:t>
      </w:r>
      <w:r>
        <w:rPr>
          <w:rFonts w:ascii="Arial" w:hAnsi="Arial" w:cs="Arial"/>
        </w:rPr>
        <w:t>t the ever-changing retail food safety environment. The Conference for Food Protection provides the mechanism to: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Maintain and update this national training model;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Explore additional training and/or assessment needs for regulatory retail food program</w:t>
      </w:r>
      <w:r>
        <w:rPr>
          <w:rFonts w:ascii="Arial" w:hAnsi="Arial" w:cs="Arial"/>
        </w:rPr>
        <w:t>s; and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Build consensus among all retail food safety stakeholders.</w:t>
      </w:r>
    </w:p>
    <w:p w:rsidR="00000000" w:rsidRDefault="00C06D04">
      <w:pPr>
        <w:rPr>
          <w:rFonts w:ascii="Arial" w:eastAsia="Times New Roman" w:hAnsi="Arial" w:cs="Arial"/>
        </w:rPr>
      </w:pPr>
    </w:p>
    <w:p w:rsidR="00000000" w:rsidRDefault="00C06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aknowledgement of the Conference for Food Protection, Certification of Food Safety Regulation Professionals Workgroup Report and the f</w:t>
      </w:r>
      <w:r>
        <w:rPr>
          <w:rFonts w:ascii="Arial" w:hAnsi="Arial" w:cs="Arial"/>
        </w:rPr>
        <w:t>ollowing attachments: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2014 CFP CFSRP Committee Final Report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CFP CFSRP Committee Roster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Survey Results-Contract/Third Party Inspections- CFP CFSRP 2012-2014</w:t>
      </w:r>
    </w:p>
    <w:p w:rsidR="00000000" w:rsidRDefault="00C06D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thanking all the 2012-2014 CFSRP members, and the organizations/agencies they represent, which allowed them to actively participate on the Workgroup.</w:t>
      </w:r>
    </w:p>
    <w:p w:rsidR="00000000" w:rsidRDefault="00C06D04">
      <w:pPr>
        <w:rPr>
          <w:rFonts w:ascii="Arial" w:eastAsia="Times New Roman" w:hAnsi="Arial" w:cs="Arial"/>
        </w:rPr>
      </w:pPr>
    </w:p>
    <w:p w:rsidR="00000000" w:rsidRDefault="00C06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Kendrick,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of Food Safety Regulation Professionals Workgroup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Oregon Department of Agriculture635 Capitol St NE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Salem, OR 97301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503-533-0835</w:t>
            </w:r>
          </w:p>
        </w:tc>
        <w:tc>
          <w:tcPr>
            <w:tcW w:w="900" w:type="dxa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503-986-4729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C06D0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skendrick@oda.state.or.us</w:t>
            </w:r>
          </w:p>
        </w:tc>
      </w:tr>
    </w:tbl>
    <w:p w:rsidR="00000000" w:rsidRDefault="00C06D04">
      <w:pPr>
        <w:rPr>
          <w:rFonts w:ascii="Arial" w:hAnsi="Arial" w:cs="Arial"/>
        </w:rPr>
      </w:pPr>
    </w:p>
    <w:p w:rsidR="00000000" w:rsidRDefault="00C06D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C06D04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"CFP CFSRP Committee Roster" </w:t>
      </w:r>
    </w:p>
    <w:p w:rsidR="00000000" w:rsidRDefault="00C06D04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"Survey Results-Contract/Third Party Inspections- CFP CFSRP 2012-2014" </w:t>
      </w:r>
    </w:p>
    <w:p w:rsidR="00000000" w:rsidRDefault="00C06D04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"Certification of Food Safety Regulation Professionals Workgroup Final Rpt." </w:t>
      </w:r>
    </w:p>
    <w:p w:rsidR="00000000" w:rsidRDefault="00C06D04">
      <w:pPr>
        <w:rPr>
          <w:rFonts w:ascii="Arial" w:hAnsi="Arial" w:cs="Arial"/>
          <w:b/>
        </w:rPr>
      </w:pPr>
    </w:p>
    <w:p w:rsidR="00C06D04" w:rsidRDefault="00C06D0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06D0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254D44"/>
    <w:rsid w:val="00254D44"/>
    <w:rsid w:val="00C0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>Conference for Food Safety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2014-03-15T13:11:00Z</dcterms:created>
  <dcterms:modified xsi:type="dcterms:W3CDTF">2014-03-15T13:11:00Z</dcterms:modified>
</cp:coreProperties>
</file>