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05C73">
      <w:pPr>
        <w:jc w:val="center"/>
        <w:rPr>
          <w:rFonts w:ascii="Arial" w:hAnsi="Arial" w:cs="Arial"/>
          <w:b/>
        </w:rPr>
      </w:pPr>
      <w:bookmarkStart w:id="0" w:name="_GoBack"/>
      <w:bookmarkEnd w:id="0"/>
      <w:r>
        <w:rPr>
          <w:rFonts w:ascii="Arial" w:hAnsi="Arial" w:cs="Arial"/>
          <w:b/>
        </w:rPr>
        <w:t>Conference for Food Protection</w:t>
      </w:r>
    </w:p>
    <w:p w:rsidR="00000000" w:rsidRDefault="00105C73">
      <w:pPr>
        <w:jc w:val="center"/>
        <w:rPr>
          <w:rFonts w:ascii="Arial" w:hAnsi="Arial" w:cs="Arial"/>
          <w:b/>
        </w:rPr>
      </w:pPr>
      <w:r>
        <w:rPr>
          <w:rFonts w:ascii="Arial" w:hAnsi="Arial" w:cs="Arial"/>
          <w:b/>
        </w:rPr>
        <w:t>2014 Issue Form</w:t>
      </w:r>
    </w:p>
    <w:p w:rsidR="00000000" w:rsidRDefault="00105C73">
      <w:pPr>
        <w:rPr>
          <w:rFonts w:ascii="Arial" w:hAnsi="Arial" w:cs="Arial"/>
          <w:b/>
        </w:rPr>
      </w:pPr>
    </w:p>
    <w:p w:rsidR="00000000" w:rsidRDefault="00105C73">
      <w:pPr>
        <w:jc w:val="right"/>
        <w:rPr>
          <w:rFonts w:ascii="Arial" w:hAnsi="Arial" w:cs="Arial"/>
          <w:b/>
        </w:rPr>
      </w:pPr>
      <w:r>
        <w:rPr>
          <w:rFonts w:ascii="Arial" w:hAnsi="Arial" w:cs="Arial"/>
          <w:b/>
        </w:rPr>
        <w:t>Internal Number: 049</w:t>
      </w:r>
    </w:p>
    <w:p w:rsidR="00000000" w:rsidRDefault="00105C73">
      <w:pPr>
        <w:jc w:val="right"/>
        <w:rPr>
          <w:rFonts w:ascii="Arial" w:hAnsi="Arial" w:cs="Arial"/>
          <w:b/>
        </w:rPr>
      </w:pPr>
      <w:r>
        <w:rPr>
          <w:rFonts w:ascii="Arial" w:hAnsi="Arial" w:cs="Arial"/>
          <w:b/>
        </w:rPr>
        <w:t>Issue: 2014 III-011</w:t>
      </w:r>
    </w:p>
    <w:p w:rsidR="00000000" w:rsidRDefault="00105C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05C7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05C73">
            <w:pPr>
              <w:rPr>
                <w:rFonts w:ascii="Arial" w:hAnsi="Arial" w:cs="Arial"/>
              </w:rPr>
            </w:pPr>
            <w:r>
              <w:rPr>
                <w:rFonts w:ascii="Arial" w:hAnsi="Arial" w:cs="Arial"/>
              </w:rPr>
              <w:t>Accepted as</w:t>
            </w:r>
          </w:p>
          <w:p w:rsidR="00000000" w:rsidRDefault="00105C7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05C73">
            <w:pPr>
              <w:rPr>
                <w:rFonts w:ascii="Arial" w:hAnsi="Arial" w:cs="Arial"/>
                <w:b/>
              </w:rPr>
            </w:pPr>
          </w:p>
        </w:tc>
        <w:tc>
          <w:tcPr>
            <w:tcW w:w="1728" w:type="dxa"/>
            <w:tcBorders>
              <w:top w:val="nil"/>
              <w:left w:val="nil"/>
              <w:bottom w:val="nil"/>
              <w:right w:val="nil"/>
            </w:tcBorders>
            <w:vAlign w:val="bottom"/>
            <w:hideMark/>
          </w:tcPr>
          <w:p w:rsidR="00000000" w:rsidRDefault="00105C7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05C73">
            <w:pPr>
              <w:rPr>
                <w:rFonts w:ascii="Arial" w:hAnsi="Arial" w:cs="Arial"/>
                <w:b/>
              </w:rPr>
            </w:pPr>
          </w:p>
        </w:tc>
        <w:tc>
          <w:tcPr>
            <w:tcW w:w="1584" w:type="dxa"/>
            <w:tcBorders>
              <w:top w:val="nil"/>
              <w:left w:val="nil"/>
              <w:bottom w:val="nil"/>
              <w:right w:val="nil"/>
            </w:tcBorders>
            <w:vAlign w:val="bottom"/>
          </w:tcPr>
          <w:p w:rsidR="00000000" w:rsidRDefault="00105C73">
            <w:pPr>
              <w:rPr>
                <w:rFonts w:ascii="Arial" w:hAnsi="Arial" w:cs="Arial"/>
                <w:b/>
              </w:rPr>
            </w:pPr>
          </w:p>
          <w:p w:rsidR="00000000" w:rsidRDefault="00105C7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05C7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05C7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05C7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05C73">
            <w:pPr>
              <w:rPr>
                <w:rFonts w:ascii="Arial" w:hAnsi="Arial" w:cs="Arial"/>
                <w:b/>
              </w:rPr>
            </w:pPr>
          </w:p>
        </w:tc>
        <w:tc>
          <w:tcPr>
            <w:tcW w:w="1728" w:type="dxa"/>
            <w:tcBorders>
              <w:top w:val="nil"/>
              <w:left w:val="nil"/>
              <w:bottom w:val="nil"/>
              <w:right w:val="nil"/>
            </w:tcBorders>
            <w:vAlign w:val="bottom"/>
            <w:hideMark/>
          </w:tcPr>
          <w:p w:rsidR="00000000" w:rsidRDefault="00105C7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05C73">
            <w:pPr>
              <w:rPr>
                <w:rFonts w:ascii="Arial" w:hAnsi="Arial" w:cs="Arial"/>
                <w:b/>
              </w:rPr>
            </w:pPr>
          </w:p>
        </w:tc>
        <w:tc>
          <w:tcPr>
            <w:tcW w:w="1584" w:type="dxa"/>
            <w:tcBorders>
              <w:top w:val="nil"/>
              <w:left w:val="nil"/>
              <w:bottom w:val="nil"/>
              <w:right w:val="nil"/>
            </w:tcBorders>
            <w:vAlign w:val="bottom"/>
          </w:tcPr>
          <w:p w:rsidR="00000000" w:rsidRDefault="00105C73">
            <w:pPr>
              <w:pStyle w:val="Heading1"/>
              <w:jc w:val="left"/>
              <w:rPr>
                <w:rFonts w:cs="Arial"/>
                <w:szCs w:val="24"/>
              </w:rPr>
            </w:pPr>
          </w:p>
        </w:tc>
        <w:tc>
          <w:tcPr>
            <w:tcW w:w="720" w:type="dxa"/>
            <w:tcBorders>
              <w:top w:val="nil"/>
              <w:left w:val="nil"/>
              <w:bottom w:val="nil"/>
              <w:right w:val="nil"/>
            </w:tcBorders>
            <w:vAlign w:val="bottom"/>
          </w:tcPr>
          <w:p w:rsidR="00000000" w:rsidRDefault="00105C73">
            <w:pPr>
              <w:rPr>
                <w:rFonts w:ascii="Arial" w:hAnsi="Arial" w:cs="Arial"/>
                <w:b/>
              </w:rPr>
            </w:pPr>
          </w:p>
        </w:tc>
      </w:tr>
    </w:tbl>
    <w:p w:rsidR="00000000" w:rsidRDefault="00105C7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105C73">
      <w:pPr>
        <w:rPr>
          <w:rFonts w:ascii="Arial" w:hAnsi="Arial" w:cs="Arial"/>
          <w:b/>
        </w:rPr>
      </w:pPr>
    </w:p>
    <w:p w:rsidR="00000000" w:rsidRDefault="00105C73">
      <w:pPr>
        <w:rPr>
          <w:rFonts w:ascii="Arial" w:hAnsi="Arial" w:cs="Arial"/>
          <w:b/>
        </w:rPr>
      </w:pPr>
      <w:r>
        <w:rPr>
          <w:rFonts w:ascii="Arial" w:hAnsi="Arial" w:cs="Arial"/>
          <w:b/>
        </w:rPr>
        <w:t>Title:</w:t>
      </w:r>
    </w:p>
    <w:p w:rsidR="00000000" w:rsidRDefault="00105C73">
      <w:pPr>
        <w:pStyle w:val="NormalWeb"/>
        <w:rPr>
          <w:rFonts w:ascii="Arial" w:hAnsi="Arial" w:cs="Arial"/>
        </w:rPr>
      </w:pPr>
      <w:r>
        <w:rPr>
          <w:rFonts w:ascii="Arial" w:hAnsi="Arial" w:cs="Arial"/>
        </w:rPr>
        <w:t>Re-create - Hand Hygiene Committee (HHC)</w:t>
      </w:r>
    </w:p>
    <w:p w:rsidR="00000000" w:rsidRDefault="00105C73">
      <w:pPr>
        <w:rPr>
          <w:rFonts w:ascii="Arial" w:eastAsia="Times New Roman" w:hAnsi="Arial" w:cs="Arial"/>
        </w:rPr>
      </w:pPr>
    </w:p>
    <w:p w:rsidR="00000000" w:rsidRDefault="00105C73">
      <w:pPr>
        <w:rPr>
          <w:rFonts w:ascii="Arial" w:hAnsi="Arial" w:cs="Arial"/>
          <w:b/>
        </w:rPr>
      </w:pPr>
      <w:r>
        <w:rPr>
          <w:rFonts w:ascii="Arial" w:hAnsi="Arial" w:cs="Arial"/>
          <w:b/>
        </w:rPr>
        <w:t>Issue you would like the Conference to consider:</w:t>
      </w:r>
    </w:p>
    <w:p w:rsidR="00000000" w:rsidRDefault="00105C73">
      <w:pPr>
        <w:pStyle w:val="NormalWeb"/>
        <w:rPr>
          <w:rFonts w:ascii="Arial" w:hAnsi="Arial" w:cs="Arial"/>
        </w:rPr>
      </w:pPr>
      <w:r>
        <w:rPr>
          <w:rFonts w:ascii="Arial" w:hAnsi="Arial" w:cs="Arial"/>
        </w:rPr>
        <w:t>The CFP Hand Hygiene Committee has identified specific issues pertaining to the hand hygiene requi</w:t>
      </w:r>
      <w:r>
        <w:rPr>
          <w:rFonts w:ascii="Arial" w:hAnsi="Arial" w:cs="Arial"/>
        </w:rPr>
        <w:t>rements in the Food Code that require continued Conference deliberation. A 2014-2016 CFP Hand Hygiene Committee should be created by the Conference to continue the work on these initiatives.</w:t>
      </w:r>
    </w:p>
    <w:p w:rsidR="00000000" w:rsidRDefault="00105C73">
      <w:pPr>
        <w:rPr>
          <w:rFonts w:ascii="Arial" w:eastAsia="Times New Roman" w:hAnsi="Arial" w:cs="Arial"/>
        </w:rPr>
      </w:pPr>
    </w:p>
    <w:p w:rsidR="00000000" w:rsidRDefault="00105C73">
      <w:pPr>
        <w:rPr>
          <w:rFonts w:ascii="Arial" w:hAnsi="Arial" w:cs="Arial"/>
          <w:b/>
        </w:rPr>
      </w:pPr>
      <w:r>
        <w:rPr>
          <w:rFonts w:ascii="Arial" w:hAnsi="Arial" w:cs="Arial"/>
          <w:b/>
        </w:rPr>
        <w:t>Public Health Significance:</w:t>
      </w:r>
    </w:p>
    <w:p w:rsidR="00000000" w:rsidRDefault="00105C73">
      <w:pPr>
        <w:pStyle w:val="NormalWeb"/>
        <w:rPr>
          <w:rFonts w:ascii="Arial" w:hAnsi="Arial" w:cs="Arial"/>
        </w:rPr>
      </w:pPr>
      <w:r>
        <w:rPr>
          <w:rFonts w:ascii="Arial" w:hAnsi="Arial" w:cs="Arial"/>
        </w:rPr>
        <w:t>The main purpose of washing hands is</w:t>
      </w:r>
      <w:r>
        <w:rPr>
          <w:rFonts w:ascii="Arial" w:hAnsi="Arial" w:cs="Arial"/>
        </w:rPr>
        <w:t xml:space="preserve"> to cleanse the hands of soil, pathogens and chemicals that can potentially cause disease. Transmission of pathogenic bacteria, viruses and parasites to food from contaminated surfaces, raw food or ill workers by way of improperly washed hands continues to</w:t>
      </w:r>
      <w:r>
        <w:rPr>
          <w:rFonts w:ascii="Arial" w:hAnsi="Arial" w:cs="Arial"/>
        </w:rPr>
        <w:t xml:space="preserve"> be a major factor in the spread of foodborne illnesses. The 2012-2014 Hand Hygiene Committee believes that the necessary ground work was established during its deliberations to make informed recommendations regarding hand hygiene clarifications in the Foo</w:t>
      </w:r>
      <w:r>
        <w:rPr>
          <w:rFonts w:ascii="Arial" w:hAnsi="Arial" w:cs="Arial"/>
        </w:rPr>
        <w:t>d Code.</w:t>
      </w:r>
    </w:p>
    <w:p w:rsidR="00000000" w:rsidRDefault="00105C73">
      <w:pPr>
        <w:rPr>
          <w:rFonts w:ascii="Arial" w:eastAsia="Times New Roman" w:hAnsi="Arial" w:cs="Arial"/>
        </w:rPr>
      </w:pPr>
    </w:p>
    <w:p w:rsidR="00000000" w:rsidRDefault="00105C73">
      <w:pPr>
        <w:rPr>
          <w:rFonts w:ascii="Arial" w:hAnsi="Arial" w:cs="Arial"/>
          <w:b/>
        </w:rPr>
      </w:pPr>
      <w:r>
        <w:rPr>
          <w:rFonts w:ascii="Arial" w:hAnsi="Arial" w:cs="Arial"/>
          <w:b/>
        </w:rPr>
        <w:t>Recommended Solution: The Conference recommends...:</w:t>
      </w:r>
    </w:p>
    <w:p w:rsidR="00000000" w:rsidRDefault="00105C73">
      <w:pPr>
        <w:pStyle w:val="NormalWeb"/>
        <w:rPr>
          <w:rFonts w:ascii="Arial" w:hAnsi="Arial" w:cs="Arial"/>
        </w:rPr>
      </w:pPr>
      <w:r>
        <w:rPr>
          <w:rFonts w:ascii="Arial" w:hAnsi="Arial" w:cs="Arial"/>
        </w:rPr>
        <w:t>re-creating the Hand Hygiene Committee and charged with the following:</w:t>
      </w:r>
    </w:p>
    <w:p w:rsidR="00000000" w:rsidRDefault="00105C73">
      <w:pPr>
        <w:pStyle w:val="NormalWeb"/>
        <w:rPr>
          <w:rFonts w:ascii="Arial" w:hAnsi="Arial" w:cs="Arial"/>
        </w:rPr>
      </w:pPr>
      <w:r>
        <w:rPr>
          <w:rFonts w:ascii="Arial" w:hAnsi="Arial" w:cs="Arial"/>
        </w:rPr>
        <w:t>1. Work in collaboration with the FDA to:</w:t>
      </w:r>
    </w:p>
    <w:p w:rsidR="00000000" w:rsidRDefault="00105C73">
      <w:pPr>
        <w:pStyle w:val="NormalWeb"/>
        <w:rPr>
          <w:rFonts w:ascii="Arial" w:hAnsi="Arial" w:cs="Arial"/>
        </w:rPr>
      </w:pPr>
      <w:r>
        <w:rPr>
          <w:rFonts w:ascii="Arial" w:hAnsi="Arial" w:cs="Arial"/>
        </w:rPr>
        <w:t>a. Ascertain if additional definitions are necessary to clarify the hand hygiene p</w:t>
      </w:r>
      <w:r>
        <w:rPr>
          <w:rFonts w:ascii="Arial" w:hAnsi="Arial" w:cs="Arial"/>
        </w:rPr>
        <w:t>rocedures listed in the Food Code.</w:t>
      </w:r>
    </w:p>
    <w:p w:rsidR="00000000" w:rsidRDefault="00105C73">
      <w:pPr>
        <w:pStyle w:val="NormalWeb"/>
        <w:rPr>
          <w:rFonts w:ascii="Arial" w:hAnsi="Arial" w:cs="Arial"/>
        </w:rPr>
      </w:pPr>
      <w:r>
        <w:rPr>
          <w:rFonts w:ascii="Arial" w:hAnsi="Arial" w:cs="Arial"/>
        </w:rPr>
        <w:t xml:space="preserve">b. Use current research including the documents created by the Committee 2012-2014 (Hand Contamination Event Hazard Chart; Questions to Consider when Evaluating Studies </w:t>
      </w:r>
      <w:r>
        <w:rPr>
          <w:rFonts w:ascii="Arial" w:hAnsi="Arial" w:cs="Arial"/>
        </w:rPr>
        <w:lastRenderedPageBreak/>
        <w:t>of Alternative Handwashing Approaches; and Scientifi</w:t>
      </w:r>
      <w:r>
        <w:rPr>
          <w:rFonts w:ascii="Arial" w:hAnsi="Arial" w:cs="Arial"/>
        </w:rPr>
        <w:t>c, Regulatory and Behavioral Consideration of Hand Hygiene Regimes) to explore if the mandate to wash hands after touching face/hair can be modified.</w:t>
      </w:r>
    </w:p>
    <w:p w:rsidR="00000000" w:rsidRDefault="00105C73">
      <w:pPr>
        <w:pStyle w:val="NormalWeb"/>
        <w:rPr>
          <w:rFonts w:ascii="Arial" w:hAnsi="Arial" w:cs="Arial"/>
        </w:rPr>
      </w:pPr>
      <w:r>
        <w:rPr>
          <w:rFonts w:ascii="Arial" w:hAnsi="Arial" w:cs="Arial"/>
        </w:rPr>
        <w:t>c. Identify any recent credible research for "when to wash" moments in the Food Code, and document if this</w:t>
      </w:r>
      <w:r>
        <w:rPr>
          <w:rFonts w:ascii="Arial" w:hAnsi="Arial" w:cs="Arial"/>
        </w:rPr>
        <w:t xml:space="preserve"> research can be used to justify modifications to the Food Code.</w:t>
      </w:r>
    </w:p>
    <w:p w:rsidR="00000000" w:rsidRDefault="00105C73">
      <w:pPr>
        <w:pStyle w:val="NormalWeb"/>
        <w:rPr>
          <w:rFonts w:ascii="Arial" w:hAnsi="Arial" w:cs="Arial"/>
        </w:rPr>
      </w:pPr>
      <w:r>
        <w:rPr>
          <w:rFonts w:ascii="Arial" w:hAnsi="Arial" w:cs="Arial"/>
        </w:rPr>
        <w:t>2. Report back the Committee's findings and outcomes to the 2016 Biennial Meeting of the Conference for Food Protection.</w:t>
      </w:r>
    </w:p>
    <w:p w:rsidR="00000000" w:rsidRDefault="00105C73">
      <w:pPr>
        <w:rPr>
          <w:rFonts w:ascii="Arial" w:eastAsia="Times New Roman" w:hAnsi="Arial" w:cs="Arial"/>
        </w:rPr>
      </w:pPr>
    </w:p>
    <w:p w:rsidR="00000000" w:rsidRDefault="00105C7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105C7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05C73">
            <w:pPr>
              <w:widowControl w:val="0"/>
              <w:rPr>
                <w:rFonts w:ascii="Arial" w:hAnsi="Arial" w:cs="Arial"/>
              </w:rPr>
            </w:pPr>
            <w:r>
              <w:rPr>
                <w:rFonts w:ascii="Arial" w:hAnsi="Arial" w:cs="Arial"/>
              </w:rPr>
              <w:t>Michéle Samarya-Timm, Co-Chair</w:t>
            </w:r>
          </w:p>
        </w:tc>
      </w:tr>
      <w:bookmarkEnd w:id="1"/>
      <w:tr w:rsidR="00000000">
        <w:tc>
          <w:tcPr>
            <w:tcW w:w="1817" w:type="dxa"/>
            <w:hideMark/>
          </w:tcPr>
          <w:p w:rsidR="00000000" w:rsidRDefault="00105C73">
            <w:pPr>
              <w:widowControl w:val="0"/>
              <w:rPr>
                <w:rFonts w:ascii="Arial" w:hAnsi="Arial" w:cs="Arial"/>
              </w:rPr>
            </w:pPr>
            <w:r>
              <w:rPr>
                <w:rFonts w:ascii="Arial" w:hAnsi="Arial" w:cs="Arial"/>
              </w:rPr>
              <w:t xml:space="preserve">Organization:  </w:t>
            </w:r>
          </w:p>
        </w:tc>
        <w:tc>
          <w:tcPr>
            <w:tcW w:w="7723" w:type="dxa"/>
            <w:gridSpan w:val="3"/>
            <w:hideMark/>
          </w:tcPr>
          <w:p w:rsidR="00000000" w:rsidRDefault="00105C73">
            <w:pPr>
              <w:widowControl w:val="0"/>
              <w:rPr>
                <w:rFonts w:ascii="Arial" w:hAnsi="Arial" w:cs="Arial"/>
              </w:rPr>
            </w:pPr>
            <w:r>
              <w:rPr>
                <w:rFonts w:ascii="Arial" w:hAnsi="Arial" w:cs="Arial"/>
              </w:rPr>
              <w:t>CFP Hand Hygiene Committee</w:t>
            </w:r>
          </w:p>
        </w:tc>
      </w:tr>
      <w:tr w:rsidR="00000000">
        <w:tc>
          <w:tcPr>
            <w:tcW w:w="1817" w:type="dxa"/>
            <w:hideMark/>
          </w:tcPr>
          <w:p w:rsidR="00000000" w:rsidRDefault="00105C73">
            <w:pPr>
              <w:widowControl w:val="0"/>
              <w:rPr>
                <w:rFonts w:ascii="Arial" w:hAnsi="Arial" w:cs="Arial"/>
              </w:rPr>
            </w:pPr>
            <w:r>
              <w:rPr>
                <w:rFonts w:ascii="Arial" w:hAnsi="Arial" w:cs="Arial"/>
              </w:rPr>
              <w:t>Address:</w:t>
            </w:r>
          </w:p>
        </w:tc>
        <w:tc>
          <w:tcPr>
            <w:tcW w:w="7723" w:type="dxa"/>
            <w:gridSpan w:val="3"/>
            <w:hideMark/>
          </w:tcPr>
          <w:p w:rsidR="00000000" w:rsidRDefault="00105C73">
            <w:pPr>
              <w:widowControl w:val="0"/>
              <w:rPr>
                <w:rFonts w:ascii="Arial" w:hAnsi="Arial" w:cs="Arial"/>
              </w:rPr>
            </w:pPr>
            <w:r>
              <w:rPr>
                <w:rFonts w:ascii="Arial" w:hAnsi="Arial" w:cs="Arial"/>
              </w:rPr>
              <w:t>Somerset County Dept of Health20 Orchard Street</w:t>
            </w:r>
          </w:p>
        </w:tc>
      </w:tr>
      <w:tr w:rsidR="00000000">
        <w:tc>
          <w:tcPr>
            <w:tcW w:w="1817" w:type="dxa"/>
            <w:hideMark/>
          </w:tcPr>
          <w:p w:rsidR="00000000" w:rsidRDefault="00105C73">
            <w:pPr>
              <w:widowControl w:val="0"/>
              <w:rPr>
                <w:rFonts w:ascii="Arial" w:hAnsi="Arial" w:cs="Arial"/>
              </w:rPr>
            </w:pPr>
            <w:r>
              <w:rPr>
                <w:rFonts w:ascii="Arial" w:hAnsi="Arial" w:cs="Arial"/>
              </w:rPr>
              <w:t>City/State/Zip:</w:t>
            </w:r>
          </w:p>
        </w:tc>
        <w:tc>
          <w:tcPr>
            <w:tcW w:w="7723" w:type="dxa"/>
            <w:gridSpan w:val="3"/>
            <w:hideMark/>
          </w:tcPr>
          <w:p w:rsidR="00000000" w:rsidRDefault="00105C73">
            <w:pPr>
              <w:widowControl w:val="0"/>
              <w:rPr>
                <w:rFonts w:ascii="Arial" w:hAnsi="Arial" w:cs="Arial"/>
              </w:rPr>
            </w:pPr>
            <w:r>
              <w:rPr>
                <w:rFonts w:ascii="Arial" w:hAnsi="Arial" w:cs="Arial"/>
              </w:rPr>
              <w:t>Franklin Park, NJ 08823</w:t>
            </w:r>
          </w:p>
        </w:tc>
      </w:tr>
      <w:tr w:rsidR="00000000">
        <w:trPr>
          <w:trHeight w:val="260"/>
        </w:trPr>
        <w:tc>
          <w:tcPr>
            <w:tcW w:w="1817" w:type="dxa"/>
            <w:hideMark/>
          </w:tcPr>
          <w:p w:rsidR="00000000" w:rsidRDefault="00105C73">
            <w:pPr>
              <w:widowControl w:val="0"/>
              <w:rPr>
                <w:rFonts w:ascii="Arial" w:hAnsi="Arial" w:cs="Arial"/>
              </w:rPr>
            </w:pPr>
            <w:r>
              <w:rPr>
                <w:rFonts w:ascii="Arial" w:hAnsi="Arial" w:cs="Arial"/>
              </w:rPr>
              <w:t>Telephone:</w:t>
            </w:r>
          </w:p>
        </w:tc>
        <w:tc>
          <w:tcPr>
            <w:tcW w:w="1963" w:type="dxa"/>
            <w:hideMark/>
          </w:tcPr>
          <w:p w:rsidR="00000000" w:rsidRDefault="00105C73">
            <w:pPr>
              <w:widowControl w:val="0"/>
              <w:rPr>
                <w:rFonts w:ascii="Arial" w:hAnsi="Arial" w:cs="Arial"/>
              </w:rPr>
            </w:pPr>
            <w:r>
              <w:rPr>
                <w:rFonts w:ascii="Arial" w:hAnsi="Arial" w:cs="Arial"/>
              </w:rPr>
              <w:t>908-541-5749</w:t>
            </w:r>
          </w:p>
        </w:tc>
        <w:tc>
          <w:tcPr>
            <w:tcW w:w="900" w:type="dxa"/>
            <w:hideMark/>
          </w:tcPr>
          <w:p w:rsidR="00000000" w:rsidRDefault="00105C73">
            <w:pPr>
              <w:widowControl w:val="0"/>
              <w:rPr>
                <w:rFonts w:ascii="Arial" w:hAnsi="Arial" w:cs="Arial"/>
              </w:rPr>
            </w:pPr>
            <w:r>
              <w:rPr>
                <w:rFonts w:ascii="Arial" w:hAnsi="Arial" w:cs="Arial"/>
              </w:rPr>
              <w:t>Fax:</w:t>
            </w:r>
          </w:p>
        </w:tc>
        <w:tc>
          <w:tcPr>
            <w:tcW w:w="4860" w:type="dxa"/>
            <w:hideMark/>
          </w:tcPr>
          <w:p w:rsidR="00000000" w:rsidRDefault="00105C73">
            <w:pPr>
              <w:widowControl w:val="0"/>
              <w:rPr>
                <w:rFonts w:ascii="Arial" w:hAnsi="Arial" w:cs="Arial"/>
              </w:rPr>
            </w:pPr>
          </w:p>
        </w:tc>
      </w:tr>
      <w:tr w:rsidR="00000000">
        <w:trPr>
          <w:trHeight w:val="260"/>
        </w:trPr>
        <w:tc>
          <w:tcPr>
            <w:tcW w:w="1817" w:type="dxa"/>
            <w:hideMark/>
          </w:tcPr>
          <w:p w:rsidR="00000000" w:rsidRDefault="00105C73">
            <w:pPr>
              <w:widowControl w:val="0"/>
              <w:rPr>
                <w:rFonts w:ascii="Arial" w:hAnsi="Arial" w:cs="Arial"/>
              </w:rPr>
            </w:pPr>
            <w:r>
              <w:rPr>
                <w:rFonts w:ascii="Arial" w:hAnsi="Arial" w:cs="Arial"/>
              </w:rPr>
              <w:t>E-mail:</w:t>
            </w:r>
          </w:p>
        </w:tc>
        <w:tc>
          <w:tcPr>
            <w:tcW w:w="7723" w:type="dxa"/>
            <w:gridSpan w:val="3"/>
            <w:hideMark/>
          </w:tcPr>
          <w:p w:rsidR="00000000" w:rsidRDefault="00105C73">
            <w:pPr>
              <w:widowControl w:val="0"/>
              <w:rPr>
                <w:rFonts w:ascii="Arial" w:hAnsi="Arial" w:cs="Arial"/>
              </w:rPr>
            </w:pPr>
            <w:r>
              <w:rPr>
                <w:rFonts w:ascii="Arial" w:hAnsi="Arial" w:cs="Arial"/>
              </w:rPr>
              <w:t>samaryatimm@co.somerset.nj.us</w:t>
            </w:r>
          </w:p>
        </w:tc>
      </w:tr>
    </w:tbl>
    <w:p w:rsidR="00000000" w:rsidRDefault="00105C73">
      <w:pPr>
        <w:rPr>
          <w:rFonts w:ascii="Arial" w:hAnsi="Arial" w:cs="Arial"/>
          <w:b/>
        </w:rPr>
      </w:pPr>
    </w:p>
    <w:p w:rsidR="00105C73" w:rsidRDefault="00105C7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05C7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8661C"/>
    <w:rsid w:val="0008661C"/>
    <w:rsid w:val="0010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Office Word</Application>
  <DocSecurity>0</DocSecurity>
  <Lines>18</Lines>
  <Paragraphs>5</Paragraphs>
  <ScaleCrop>false</ScaleCrop>
  <Company>Conference for Food Safety</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2014-03-15T13:16:00Z</dcterms:created>
  <dcterms:modified xsi:type="dcterms:W3CDTF">2014-03-15T13:16:00Z</dcterms:modified>
</cp:coreProperties>
</file>