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046B0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046B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C046B0">
      <w:pPr>
        <w:rPr>
          <w:rFonts w:ascii="Arial" w:hAnsi="Arial" w:cs="Arial"/>
          <w:b/>
        </w:rPr>
      </w:pPr>
    </w:p>
    <w:p w:rsidR="00000000" w:rsidRDefault="00C046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035</w:t>
      </w:r>
    </w:p>
    <w:p w:rsidR="00000000" w:rsidRDefault="00C046B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I-030</w:t>
      </w:r>
    </w:p>
    <w:p w:rsidR="00000000" w:rsidRDefault="00C046B0">
      <w:pPr>
        <w:rPr>
          <w:rFonts w:ascii="Arial" w:hAnsi="Arial" w:cs="Arial"/>
          <w:b/>
        </w:rPr>
      </w:pPr>
    </w:p>
    <w:p w:rsidR="00000000" w:rsidRDefault="00C046B0">
      <w:pPr>
        <w:rPr>
          <w:rFonts w:ascii="Arial" w:hAnsi="Arial" w:cs="Arial"/>
          <w:b/>
        </w:rPr>
      </w:pPr>
    </w:p>
    <w:p w:rsidR="00000000" w:rsidRDefault="00C04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046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Food Equipment Certification</w:t>
      </w:r>
    </w:p>
    <w:p w:rsidR="00000000" w:rsidRDefault="00C046B0">
      <w:pPr>
        <w:rPr>
          <w:rFonts w:ascii="Arial" w:eastAsia="Times New Roman" w:hAnsi="Arial" w:cs="Arial"/>
        </w:rPr>
      </w:pPr>
    </w:p>
    <w:p w:rsidR="00000000" w:rsidRDefault="00C046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046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the 2009 Food Code (as modified by the Supplement issued in 2011), Section 4-205.1, be amended as shown below (new language shown with underline and deleted language shown with strike-through):</w:t>
      </w:r>
    </w:p>
    <w:p w:rsidR="00000000" w:rsidRDefault="00C046B0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</w:rPr>
        <w:t>Acceptability</w:t>
      </w:r>
    </w:p>
    <w:p w:rsidR="00000000" w:rsidRDefault="00C046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4-20</w:t>
      </w:r>
      <w:r>
        <w:rPr>
          <w:rFonts w:ascii="Arial" w:hAnsi="Arial" w:cs="Arial"/>
        </w:rPr>
        <w:t>5.10 Food Equipment, Certification and Classification.</w:t>
      </w:r>
    </w:p>
    <w:p w:rsidR="00000000" w:rsidRDefault="00C046B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Food equipment that is certified or classified for sanitation by </w:t>
      </w:r>
      <w:r>
        <w:rPr>
          <w:rFonts w:ascii="Arial" w:hAnsi="Arial" w:cs="Arial"/>
          <w:strike/>
        </w:rPr>
        <w:t>an American National Standards Institute (ANSI)-accredited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</w:t>
      </w:r>
      <w:r>
        <w:rPr>
          <w:rFonts w:ascii="Arial" w:hAnsi="Arial" w:cs="Arial"/>
        </w:rPr>
        <w:t xml:space="preserve"> certification program </w:t>
      </w:r>
      <w:r>
        <w:rPr>
          <w:rFonts w:ascii="Arial" w:hAnsi="Arial" w:cs="Arial"/>
          <w:u w:val="single"/>
        </w:rPr>
        <w:t>accredited by a U.S. domiciled accreditation body tha</w:t>
      </w:r>
      <w:r>
        <w:rPr>
          <w:rFonts w:ascii="Arial" w:hAnsi="Arial" w:cs="Arial"/>
          <w:u w:val="single"/>
        </w:rPr>
        <w:t>t is a signatory to the International Accreditation Forum (IAF) Multilateral Recognition Arrangement (MLA)</w:t>
      </w:r>
      <w:r>
        <w:rPr>
          <w:rFonts w:ascii="Arial" w:hAnsi="Arial" w:cs="Arial"/>
        </w:rPr>
        <w:t xml:space="preserve"> is deemed to comply with Parts 4-1 and 4-2 of this chapter.</w:t>
      </w:r>
    </w:p>
    <w:p w:rsidR="00000000" w:rsidRDefault="00C046B0">
      <w:pPr>
        <w:rPr>
          <w:rFonts w:ascii="Arial" w:eastAsia="Times New Roman" w:hAnsi="Arial" w:cs="Arial"/>
        </w:rPr>
      </w:pPr>
    </w:p>
    <w:p w:rsidR="00000000" w:rsidRDefault="00C046B0">
      <w:pPr>
        <w:rPr>
          <w:rFonts w:ascii="Arial" w:hAnsi="Arial" w:cs="Arial"/>
          <w:b/>
        </w:rPr>
      </w:pPr>
    </w:p>
    <w:p w:rsidR="00C046B0" w:rsidRDefault="00C046B0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 xml:space="preserve">It is the policy of the Conference for Food Protection to not accept Issues that would </w:t>
      </w:r>
      <w:r>
        <w:rPr>
          <w:rStyle w:val="Emphasis"/>
          <w:rFonts w:ascii="Arial" w:hAnsi="Arial" w:cs="Arial"/>
          <w:sz w:val="20"/>
          <w:szCs w:val="20"/>
        </w:rPr>
        <w:t>endorse a brand name or a commercial proprietary process.</w:t>
      </w:r>
    </w:p>
    <w:sectPr w:rsidR="00C046B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8585C"/>
    <w:rsid w:val="00C046B0"/>
    <w:rsid w:val="00F8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2012-02-28T17:54:00Z</dcterms:created>
  <dcterms:modified xsi:type="dcterms:W3CDTF">2012-02-28T17:54:00Z</dcterms:modified>
</cp:coreProperties>
</file>