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E3B3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8E3B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8E3B39">
      <w:pPr>
        <w:rPr>
          <w:rFonts w:ascii="Arial" w:hAnsi="Arial" w:cs="Arial"/>
          <w:b/>
        </w:rPr>
      </w:pPr>
    </w:p>
    <w:p w:rsidR="00000000" w:rsidRDefault="008E3B3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013</w:t>
      </w:r>
    </w:p>
    <w:p w:rsidR="00000000" w:rsidRDefault="008E3B3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III-020</w:t>
      </w:r>
    </w:p>
    <w:p w:rsidR="00000000" w:rsidRDefault="008E3B39">
      <w:pPr>
        <w:rPr>
          <w:rFonts w:ascii="Arial" w:hAnsi="Arial" w:cs="Arial"/>
          <w:b/>
        </w:rPr>
      </w:pPr>
    </w:p>
    <w:p w:rsidR="00000000" w:rsidRDefault="008E3B39">
      <w:pPr>
        <w:rPr>
          <w:rFonts w:ascii="Arial" w:hAnsi="Arial" w:cs="Arial"/>
          <w:b/>
        </w:rPr>
      </w:pPr>
    </w:p>
    <w:p w:rsidR="00000000" w:rsidRDefault="008E3B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8E3B3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Reduced Minimum Temperature for Microwave Steam Cooking of Seafood</w:t>
      </w:r>
    </w:p>
    <w:p w:rsidR="00000000" w:rsidRDefault="008E3B39">
      <w:pPr>
        <w:rPr>
          <w:rFonts w:ascii="Arial" w:eastAsia="Times New Roman" w:hAnsi="Arial" w:cs="Arial"/>
        </w:rPr>
      </w:pPr>
    </w:p>
    <w:p w:rsidR="00000000" w:rsidRDefault="008E3B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8E3B3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the 2009 Food Code (as modified by the Supplement issued in 2011) be amended as follows (new language shown with underline):</w:t>
      </w:r>
    </w:p>
    <w:p w:rsidR="00000000" w:rsidRDefault="008E3B39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3-401.15 Microwave Cooking of Seafood</w:t>
      </w:r>
    </w:p>
    <w:p w:rsidR="00000000" w:rsidRDefault="008E3B39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Raw seafood cooked in a microwave oven shall be:</w:t>
      </w:r>
    </w:p>
    <w:p w:rsidR="00000000" w:rsidRDefault="008E3B39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(A) Placed within a covered container with the addition of a sufficient amount of water to cover the bottom of the pan;</w:t>
      </w:r>
    </w:p>
    <w:p w:rsidR="00000000" w:rsidRDefault="008E3B39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(B) Steam heated to a temperature of at least 62.8°C (145°F) in all parts of the food; and </w:t>
      </w:r>
    </w:p>
    <w:p w:rsidR="00000000" w:rsidRDefault="008E3B39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(C) Allowed to stand covered for 2 minutes a</w:t>
      </w:r>
      <w:r>
        <w:rPr>
          <w:rFonts w:ascii="Arial" w:hAnsi="Arial" w:cs="Arial"/>
          <w:u w:val="single"/>
        </w:rPr>
        <w:t xml:space="preserve">fter cooking to obtain temperature equilibrium. </w:t>
      </w:r>
    </w:p>
    <w:p w:rsidR="00000000" w:rsidRDefault="008E3B39">
      <w:pPr>
        <w:rPr>
          <w:rFonts w:ascii="Arial" w:eastAsia="Times New Roman" w:hAnsi="Arial" w:cs="Arial"/>
        </w:rPr>
      </w:pPr>
    </w:p>
    <w:p w:rsidR="00000000" w:rsidRDefault="008E3B39">
      <w:pPr>
        <w:rPr>
          <w:rFonts w:ascii="Arial" w:hAnsi="Arial" w:cs="Arial"/>
          <w:b/>
        </w:rPr>
      </w:pPr>
    </w:p>
    <w:p w:rsidR="008E3B39" w:rsidRDefault="008E3B39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8E3B39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0C26D9"/>
    <w:rsid w:val="000C26D9"/>
    <w:rsid w:val="008E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2012-02-28T17:57:00Z</dcterms:created>
  <dcterms:modified xsi:type="dcterms:W3CDTF">2012-02-28T17:57:00Z</dcterms:modified>
</cp:coreProperties>
</file>