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563E3">
      <w:pPr>
        <w:jc w:val="center"/>
        <w:rPr>
          <w:rFonts w:ascii="Arial" w:hAnsi="Arial" w:cs="Arial"/>
          <w:b/>
        </w:rPr>
      </w:pPr>
      <w:bookmarkStart w:id="0" w:name="_GoBack"/>
      <w:bookmarkEnd w:id="0"/>
      <w:r>
        <w:rPr>
          <w:rFonts w:ascii="Arial" w:hAnsi="Arial" w:cs="Arial"/>
          <w:b/>
        </w:rPr>
        <w:t>Conference for Food Protection</w:t>
      </w:r>
    </w:p>
    <w:p w:rsidR="00000000" w:rsidRDefault="00C563E3">
      <w:pPr>
        <w:jc w:val="center"/>
        <w:rPr>
          <w:rFonts w:ascii="Arial" w:hAnsi="Arial" w:cs="Arial"/>
          <w:b/>
        </w:rPr>
      </w:pPr>
      <w:r>
        <w:rPr>
          <w:rFonts w:ascii="Arial" w:hAnsi="Arial" w:cs="Arial"/>
          <w:b/>
        </w:rPr>
        <w:t>2012 Issue Form</w:t>
      </w:r>
    </w:p>
    <w:p w:rsidR="00000000" w:rsidRDefault="00C563E3">
      <w:pPr>
        <w:rPr>
          <w:rFonts w:ascii="Arial" w:hAnsi="Arial" w:cs="Arial"/>
          <w:b/>
        </w:rPr>
      </w:pPr>
    </w:p>
    <w:p w:rsidR="00000000" w:rsidRDefault="00C563E3">
      <w:pPr>
        <w:jc w:val="right"/>
        <w:rPr>
          <w:rFonts w:ascii="Arial" w:hAnsi="Arial" w:cs="Arial"/>
          <w:b/>
        </w:rPr>
      </w:pPr>
      <w:r>
        <w:rPr>
          <w:rFonts w:ascii="Arial" w:hAnsi="Arial" w:cs="Arial"/>
          <w:b/>
        </w:rPr>
        <w:t>Internal Number: 099</w:t>
      </w:r>
    </w:p>
    <w:p w:rsidR="00000000" w:rsidRDefault="00C563E3">
      <w:pPr>
        <w:jc w:val="right"/>
        <w:rPr>
          <w:rFonts w:ascii="Arial" w:hAnsi="Arial" w:cs="Arial"/>
          <w:b/>
        </w:rPr>
      </w:pPr>
      <w:r>
        <w:rPr>
          <w:rFonts w:ascii="Arial" w:hAnsi="Arial" w:cs="Arial"/>
          <w:b/>
        </w:rPr>
        <w:t>Issue: 2012 I-029</w:t>
      </w:r>
    </w:p>
    <w:p w:rsidR="00000000" w:rsidRDefault="00C563E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563E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563E3">
            <w:pPr>
              <w:rPr>
                <w:rFonts w:ascii="Arial" w:hAnsi="Arial" w:cs="Arial"/>
              </w:rPr>
            </w:pPr>
            <w:r>
              <w:rPr>
                <w:rFonts w:ascii="Arial" w:hAnsi="Arial" w:cs="Arial"/>
              </w:rPr>
              <w:t>Accepted as</w:t>
            </w:r>
          </w:p>
          <w:p w:rsidR="00000000" w:rsidRDefault="00C563E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563E3">
            <w:pPr>
              <w:rPr>
                <w:rFonts w:ascii="Arial" w:hAnsi="Arial" w:cs="Arial"/>
                <w:b/>
              </w:rPr>
            </w:pPr>
          </w:p>
        </w:tc>
        <w:tc>
          <w:tcPr>
            <w:tcW w:w="1728" w:type="dxa"/>
            <w:tcBorders>
              <w:top w:val="nil"/>
              <w:left w:val="nil"/>
              <w:bottom w:val="nil"/>
              <w:right w:val="nil"/>
            </w:tcBorders>
            <w:vAlign w:val="bottom"/>
            <w:hideMark/>
          </w:tcPr>
          <w:p w:rsidR="00000000" w:rsidRDefault="00C563E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563E3">
            <w:pPr>
              <w:rPr>
                <w:rFonts w:ascii="Arial" w:hAnsi="Arial" w:cs="Arial"/>
                <w:b/>
              </w:rPr>
            </w:pPr>
          </w:p>
        </w:tc>
        <w:tc>
          <w:tcPr>
            <w:tcW w:w="1584" w:type="dxa"/>
            <w:tcBorders>
              <w:top w:val="nil"/>
              <w:left w:val="nil"/>
              <w:bottom w:val="nil"/>
              <w:right w:val="nil"/>
            </w:tcBorders>
            <w:vAlign w:val="bottom"/>
          </w:tcPr>
          <w:p w:rsidR="00000000" w:rsidRDefault="00C563E3">
            <w:pPr>
              <w:rPr>
                <w:rFonts w:ascii="Arial" w:hAnsi="Arial" w:cs="Arial"/>
                <w:b/>
              </w:rPr>
            </w:pPr>
          </w:p>
          <w:p w:rsidR="00000000" w:rsidRDefault="00C563E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563E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563E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563E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563E3">
            <w:pPr>
              <w:rPr>
                <w:rFonts w:ascii="Arial" w:hAnsi="Arial" w:cs="Arial"/>
                <w:b/>
              </w:rPr>
            </w:pPr>
          </w:p>
        </w:tc>
        <w:tc>
          <w:tcPr>
            <w:tcW w:w="1728" w:type="dxa"/>
            <w:tcBorders>
              <w:top w:val="nil"/>
              <w:left w:val="nil"/>
              <w:bottom w:val="nil"/>
              <w:right w:val="nil"/>
            </w:tcBorders>
            <w:vAlign w:val="bottom"/>
            <w:hideMark/>
          </w:tcPr>
          <w:p w:rsidR="00000000" w:rsidRDefault="00C563E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563E3">
            <w:pPr>
              <w:rPr>
                <w:rFonts w:ascii="Arial" w:hAnsi="Arial" w:cs="Arial"/>
                <w:b/>
              </w:rPr>
            </w:pPr>
          </w:p>
        </w:tc>
        <w:tc>
          <w:tcPr>
            <w:tcW w:w="1584" w:type="dxa"/>
            <w:tcBorders>
              <w:top w:val="nil"/>
              <w:left w:val="nil"/>
              <w:bottom w:val="nil"/>
              <w:right w:val="nil"/>
            </w:tcBorders>
            <w:vAlign w:val="bottom"/>
          </w:tcPr>
          <w:p w:rsidR="00000000" w:rsidRDefault="00C563E3">
            <w:pPr>
              <w:pStyle w:val="Heading1"/>
              <w:jc w:val="left"/>
              <w:rPr>
                <w:rFonts w:cs="Arial"/>
                <w:szCs w:val="24"/>
              </w:rPr>
            </w:pPr>
          </w:p>
        </w:tc>
        <w:tc>
          <w:tcPr>
            <w:tcW w:w="720" w:type="dxa"/>
            <w:tcBorders>
              <w:top w:val="nil"/>
              <w:left w:val="nil"/>
              <w:bottom w:val="nil"/>
              <w:right w:val="nil"/>
            </w:tcBorders>
            <w:vAlign w:val="bottom"/>
          </w:tcPr>
          <w:p w:rsidR="00000000" w:rsidRDefault="00C563E3">
            <w:pPr>
              <w:rPr>
                <w:rFonts w:ascii="Arial" w:hAnsi="Arial" w:cs="Arial"/>
                <w:b/>
              </w:rPr>
            </w:pPr>
          </w:p>
        </w:tc>
      </w:tr>
    </w:tbl>
    <w:p w:rsidR="00000000" w:rsidRDefault="00C563E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563E3">
      <w:pPr>
        <w:rPr>
          <w:rFonts w:ascii="Arial" w:hAnsi="Arial" w:cs="Arial"/>
          <w:b/>
        </w:rPr>
      </w:pPr>
    </w:p>
    <w:p w:rsidR="00000000" w:rsidRDefault="00C563E3">
      <w:pPr>
        <w:rPr>
          <w:rFonts w:ascii="Arial" w:hAnsi="Arial" w:cs="Arial"/>
          <w:b/>
        </w:rPr>
      </w:pPr>
      <w:r>
        <w:rPr>
          <w:rFonts w:ascii="Arial" w:hAnsi="Arial" w:cs="Arial"/>
          <w:b/>
        </w:rPr>
        <w:t>Title:</w:t>
      </w:r>
    </w:p>
    <w:p w:rsidR="00000000" w:rsidRDefault="00C563E3">
      <w:pPr>
        <w:pStyle w:val="NormalWeb"/>
        <w:rPr>
          <w:rFonts w:ascii="Arial" w:hAnsi="Arial" w:cs="Arial"/>
        </w:rPr>
      </w:pPr>
      <w:r>
        <w:rPr>
          <w:rFonts w:ascii="Arial" w:hAnsi="Arial" w:cs="Arial"/>
        </w:rPr>
        <w:t>Testing for Hot Water Sanitizing</w:t>
      </w:r>
    </w:p>
    <w:p w:rsidR="00000000" w:rsidRDefault="00C563E3">
      <w:pPr>
        <w:rPr>
          <w:rFonts w:ascii="Arial" w:eastAsia="Times New Roman" w:hAnsi="Arial" w:cs="Arial"/>
        </w:rPr>
      </w:pPr>
    </w:p>
    <w:p w:rsidR="00000000" w:rsidRDefault="00C563E3">
      <w:pPr>
        <w:rPr>
          <w:rFonts w:ascii="Arial" w:hAnsi="Arial" w:cs="Arial"/>
          <w:b/>
        </w:rPr>
      </w:pPr>
      <w:r>
        <w:rPr>
          <w:rFonts w:ascii="Arial" w:hAnsi="Arial" w:cs="Arial"/>
          <w:b/>
        </w:rPr>
        <w:t>Issue you would like the Conference to consider:</w:t>
      </w:r>
    </w:p>
    <w:p w:rsidR="00000000" w:rsidRDefault="00C563E3">
      <w:pPr>
        <w:pStyle w:val="NormalWeb"/>
        <w:rPr>
          <w:rFonts w:ascii="Arial" w:hAnsi="Arial" w:cs="Arial"/>
        </w:rPr>
      </w:pPr>
      <w:r>
        <w:rPr>
          <w:rFonts w:ascii="Arial" w:hAnsi="Arial" w:cs="Arial"/>
        </w:rPr>
        <w:t>The 2009 FDA Food Code addresses the failure of having test kits for chemical sanitizing (automatic dish m</w:t>
      </w:r>
      <w:r>
        <w:rPr>
          <w:rFonts w:ascii="Arial" w:hAnsi="Arial" w:cs="Arial"/>
        </w:rPr>
        <w:t>achine) as a priority. However, nowhere in the food code does it require the same of hot water sanitization test kits. In fact the Code is silent on this issue (no specificity relating to hot water test kits). Unless a method of ascertaining the level of h</w:t>
      </w:r>
      <w:r>
        <w:rPr>
          <w:rFonts w:ascii="Arial" w:hAnsi="Arial" w:cs="Arial"/>
        </w:rPr>
        <w:t>ot water sanitization occurring in the machine is identified (e.g., the surface of the utensil has met 160°F requirement), validating the machine's operational criteria cannot be objectively measured.</w:t>
      </w:r>
    </w:p>
    <w:p w:rsidR="00000000" w:rsidRDefault="00C563E3">
      <w:pPr>
        <w:pStyle w:val="NormalWeb"/>
        <w:rPr>
          <w:rFonts w:ascii="Arial" w:hAnsi="Arial" w:cs="Arial"/>
        </w:rPr>
      </w:pPr>
      <w:r>
        <w:rPr>
          <w:rFonts w:ascii="Arial" w:hAnsi="Arial" w:cs="Arial"/>
        </w:rPr>
        <w:t xml:space="preserve">Validating whether the surface temperature has met the </w:t>
      </w:r>
      <w:r>
        <w:rPr>
          <w:rFonts w:ascii="Arial" w:hAnsi="Arial" w:cs="Arial"/>
        </w:rPr>
        <w:t>required 160°F requirement provides assurance that the utensil has been properly cleaned which includes sanitization. Failure to validate can have negative consequences as failure to validate a temperature of a potentially hazardous food item.</w:t>
      </w:r>
    </w:p>
    <w:p w:rsidR="00000000" w:rsidRDefault="00C563E3">
      <w:pPr>
        <w:rPr>
          <w:rFonts w:ascii="Arial" w:eastAsia="Times New Roman" w:hAnsi="Arial" w:cs="Arial"/>
        </w:rPr>
      </w:pPr>
    </w:p>
    <w:p w:rsidR="00000000" w:rsidRDefault="00C563E3">
      <w:pPr>
        <w:rPr>
          <w:rFonts w:ascii="Arial" w:hAnsi="Arial" w:cs="Arial"/>
          <w:b/>
        </w:rPr>
      </w:pPr>
      <w:r>
        <w:rPr>
          <w:rFonts w:ascii="Arial" w:hAnsi="Arial" w:cs="Arial"/>
          <w:b/>
        </w:rPr>
        <w:t>Public Heal</w:t>
      </w:r>
      <w:r>
        <w:rPr>
          <w:rFonts w:ascii="Arial" w:hAnsi="Arial" w:cs="Arial"/>
          <w:b/>
        </w:rPr>
        <w:t>th Significance:</w:t>
      </w:r>
    </w:p>
    <w:p w:rsidR="00000000" w:rsidRDefault="00C563E3">
      <w:pPr>
        <w:pStyle w:val="NormalWeb"/>
        <w:rPr>
          <w:rFonts w:ascii="Arial" w:hAnsi="Arial" w:cs="Arial"/>
        </w:rPr>
      </w:pPr>
      <w:r>
        <w:rPr>
          <w:rFonts w:ascii="Arial" w:hAnsi="Arial" w:cs="Arial"/>
        </w:rPr>
        <w:t>Validation that efficacious sanitization is occurring is an important part of the overall cleaning procedure, whether through manual cleaning (3-compartment sink) or automatic (ware washing machines) cleaning. In automatic operations, heat</w:t>
      </w:r>
      <w:r>
        <w:rPr>
          <w:rFonts w:ascii="Arial" w:hAnsi="Arial" w:cs="Arial"/>
        </w:rPr>
        <w:t xml:space="preserve"> treatment occurs when the final rinse spray is higher than the upper limit specified by the manufacturer's instructions.</w:t>
      </w:r>
    </w:p>
    <w:p w:rsidR="00000000" w:rsidRDefault="00C563E3">
      <w:pPr>
        <w:pStyle w:val="NormalWeb"/>
        <w:rPr>
          <w:rFonts w:ascii="Arial" w:hAnsi="Arial" w:cs="Arial"/>
        </w:rPr>
      </w:pPr>
      <w:r>
        <w:rPr>
          <w:rFonts w:ascii="Arial" w:hAnsi="Arial" w:cs="Arial"/>
        </w:rPr>
        <w:t>It is commonly understood that if utensils are not cleaned properly, microorganisms are potentially transmitted via foods to other foo</w:t>
      </w:r>
      <w:r>
        <w:rPr>
          <w:rFonts w:ascii="Arial" w:hAnsi="Arial" w:cs="Arial"/>
        </w:rPr>
        <w:t>ds by utensils. Therefore, validating that cleaning and sanitization has occurred is an important component in the reduction of disease transmission via food.</w:t>
      </w:r>
    </w:p>
    <w:p w:rsidR="00000000" w:rsidRDefault="00C563E3">
      <w:pPr>
        <w:rPr>
          <w:rFonts w:ascii="Arial" w:eastAsia="Times New Roman" w:hAnsi="Arial" w:cs="Arial"/>
        </w:rPr>
      </w:pPr>
    </w:p>
    <w:p w:rsidR="00000000" w:rsidRDefault="00C563E3">
      <w:pPr>
        <w:rPr>
          <w:rFonts w:ascii="Arial" w:hAnsi="Arial" w:cs="Arial"/>
          <w:b/>
        </w:rPr>
      </w:pPr>
      <w:r>
        <w:rPr>
          <w:rFonts w:ascii="Arial" w:hAnsi="Arial" w:cs="Arial"/>
          <w:b/>
        </w:rPr>
        <w:lastRenderedPageBreak/>
        <w:t>Recommended Solution: The Conference recommends...:</w:t>
      </w:r>
    </w:p>
    <w:p w:rsidR="00000000" w:rsidRDefault="00C563E3">
      <w:pPr>
        <w:pStyle w:val="NormalWeb"/>
        <w:rPr>
          <w:rFonts w:ascii="Arial" w:hAnsi="Arial" w:cs="Arial"/>
        </w:rPr>
      </w:pPr>
      <w:r>
        <w:rPr>
          <w:rFonts w:ascii="Arial" w:hAnsi="Arial" w:cs="Arial"/>
        </w:rPr>
        <w:t>that a letter be sent to FDA requesting that</w:t>
      </w:r>
      <w:r>
        <w:rPr>
          <w:rFonts w:ascii="Arial" w:hAnsi="Arial" w:cs="Arial"/>
        </w:rPr>
        <w:t xml:space="preserve"> the 2009 Food Code (as modified by the Supplement issued in 2011), Section 4-703.11(B), be amended as follows (new language shown with underline and deleted language shown with strike-through):</w:t>
      </w:r>
    </w:p>
    <w:p w:rsidR="00000000" w:rsidRDefault="00C563E3">
      <w:pPr>
        <w:pStyle w:val="NormalWeb"/>
        <w:rPr>
          <w:rFonts w:ascii="Arial" w:hAnsi="Arial" w:cs="Arial"/>
        </w:rPr>
      </w:pPr>
      <w:r>
        <w:rPr>
          <w:rFonts w:ascii="Arial" w:hAnsi="Arial" w:cs="Arial"/>
        </w:rPr>
        <w:t>Hot water mechanical operations by being cycled through EQUIP</w:t>
      </w:r>
      <w:r>
        <w:rPr>
          <w:rFonts w:ascii="Arial" w:hAnsi="Arial" w:cs="Arial"/>
        </w:rPr>
        <w:t xml:space="preserve">MENT that is set up as specified under §§ 4-501.15, 4-501.112, and 4-501.113 and achieving a UTENSIL surface temperature of 71°C (160°F) </w:t>
      </w:r>
      <w:r>
        <w:rPr>
          <w:rFonts w:ascii="Arial" w:hAnsi="Arial" w:cs="Arial"/>
          <w:strike/>
        </w:rPr>
        <w:t>as measured by an irreversible registering temperature indicator; P or</w:t>
      </w:r>
      <w:r>
        <w:rPr>
          <w:rFonts w:ascii="Arial" w:hAnsi="Arial" w:cs="Arial"/>
        </w:rPr>
        <w:t xml:space="preserve"> </w:t>
      </w:r>
      <w:r>
        <w:rPr>
          <w:rStyle w:val="Emphasis"/>
          <w:rFonts w:ascii="Arial" w:hAnsi="Arial" w:cs="Arial"/>
          <w:b/>
          <w:bCs/>
          <w:u w:val="single"/>
        </w:rPr>
        <w:t>shall be validated by the use of a test kit or s</w:t>
      </w:r>
      <w:r>
        <w:rPr>
          <w:rStyle w:val="Emphasis"/>
          <w:rFonts w:ascii="Arial" w:hAnsi="Arial" w:cs="Arial"/>
          <w:b/>
          <w:bCs/>
          <w:u w:val="single"/>
        </w:rPr>
        <w:t>imilar equipment</w:t>
      </w:r>
      <w:r>
        <w:rPr>
          <w:rFonts w:ascii="Arial" w:hAnsi="Arial" w:cs="Arial"/>
        </w:rPr>
        <w:t>; or</w:t>
      </w:r>
    </w:p>
    <w:p w:rsidR="00000000" w:rsidRDefault="00C563E3">
      <w:pPr>
        <w:rPr>
          <w:rFonts w:ascii="Arial" w:eastAsia="Times New Roman" w:hAnsi="Arial" w:cs="Arial"/>
        </w:rPr>
      </w:pPr>
    </w:p>
    <w:p w:rsidR="00000000" w:rsidRDefault="00C563E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563E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563E3">
            <w:pPr>
              <w:widowControl w:val="0"/>
              <w:rPr>
                <w:rFonts w:ascii="Arial" w:hAnsi="Arial" w:cs="Arial"/>
              </w:rPr>
            </w:pPr>
            <w:r>
              <w:rPr>
                <w:rFonts w:ascii="Arial" w:hAnsi="Arial" w:cs="Arial"/>
              </w:rPr>
              <w:t>James Mack, REHS</w:t>
            </w:r>
          </w:p>
        </w:tc>
      </w:tr>
      <w:bookmarkEnd w:id="1"/>
      <w:tr w:rsidR="00000000">
        <w:tc>
          <w:tcPr>
            <w:tcW w:w="1817" w:type="dxa"/>
            <w:hideMark/>
          </w:tcPr>
          <w:p w:rsidR="00000000" w:rsidRDefault="00C563E3">
            <w:pPr>
              <w:widowControl w:val="0"/>
              <w:rPr>
                <w:rFonts w:ascii="Arial" w:hAnsi="Arial" w:cs="Arial"/>
              </w:rPr>
            </w:pPr>
            <w:r>
              <w:rPr>
                <w:rFonts w:ascii="Arial" w:hAnsi="Arial" w:cs="Arial"/>
              </w:rPr>
              <w:t xml:space="preserve">Organization:  </w:t>
            </w:r>
          </w:p>
        </w:tc>
        <w:tc>
          <w:tcPr>
            <w:tcW w:w="7723" w:type="dxa"/>
            <w:gridSpan w:val="3"/>
            <w:hideMark/>
          </w:tcPr>
          <w:p w:rsidR="00000000" w:rsidRDefault="00C563E3">
            <w:pPr>
              <w:widowControl w:val="0"/>
              <w:rPr>
                <w:rFonts w:ascii="Arial" w:hAnsi="Arial" w:cs="Arial"/>
              </w:rPr>
            </w:pPr>
            <w:r>
              <w:rPr>
                <w:rFonts w:ascii="Arial" w:hAnsi="Arial" w:cs="Arial"/>
              </w:rPr>
              <w:t>Wisconsin Department of Health Services</w:t>
            </w:r>
          </w:p>
        </w:tc>
      </w:tr>
      <w:tr w:rsidR="00000000">
        <w:tc>
          <w:tcPr>
            <w:tcW w:w="1817" w:type="dxa"/>
            <w:hideMark/>
          </w:tcPr>
          <w:p w:rsidR="00000000" w:rsidRDefault="00C563E3">
            <w:pPr>
              <w:widowControl w:val="0"/>
              <w:rPr>
                <w:rFonts w:ascii="Arial" w:hAnsi="Arial" w:cs="Arial"/>
              </w:rPr>
            </w:pPr>
            <w:r>
              <w:rPr>
                <w:rFonts w:ascii="Arial" w:hAnsi="Arial" w:cs="Arial"/>
              </w:rPr>
              <w:t>Address:</w:t>
            </w:r>
          </w:p>
        </w:tc>
        <w:tc>
          <w:tcPr>
            <w:tcW w:w="7723" w:type="dxa"/>
            <w:gridSpan w:val="3"/>
            <w:hideMark/>
          </w:tcPr>
          <w:p w:rsidR="00000000" w:rsidRDefault="00C563E3">
            <w:pPr>
              <w:widowControl w:val="0"/>
              <w:rPr>
                <w:rFonts w:ascii="Arial" w:hAnsi="Arial" w:cs="Arial"/>
              </w:rPr>
            </w:pPr>
            <w:r>
              <w:rPr>
                <w:rFonts w:ascii="Arial" w:hAnsi="Arial" w:cs="Arial"/>
              </w:rPr>
              <w:t>1 West Wilson Street, Room 150</w:t>
            </w:r>
          </w:p>
        </w:tc>
      </w:tr>
      <w:tr w:rsidR="00000000">
        <w:tc>
          <w:tcPr>
            <w:tcW w:w="1817" w:type="dxa"/>
            <w:hideMark/>
          </w:tcPr>
          <w:p w:rsidR="00000000" w:rsidRDefault="00C563E3">
            <w:pPr>
              <w:widowControl w:val="0"/>
              <w:rPr>
                <w:rFonts w:ascii="Arial" w:hAnsi="Arial" w:cs="Arial"/>
              </w:rPr>
            </w:pPr>
            <w:r>
              <w:rPr>
                <w:rFonts w:ascii="Arial" w:hAnsi="Arial" w:cs="Arial"/>
              </w:rPr>
              <w:t>City/State/Zip:</w:t>
            </w:r>
          </w:p>
        </w:tc>
        <w:tc>
          <w:tcPr>
            <w:tcW w:w="7723" w:type="dxa"/>
            <w:gridSpan w:val="3"/>
            <w:hideMark/>
          </w:tcPr>
          <w:p w:rsidR="00000000" w:rsidRDefault="00C563E3">
            <w:pPr>
              <w:widowControl w:val="0"/>
              <w:rPr>
                <w:rFonts w:ascii="Arial" w:hAnsi="Arial" w:cs="Arial"/>
              </w:rPr>
            </w:pPr>
            <w:r>
              <w:rPr>
                <w:rFonts w:ascii="Arial" w:hAnsi="Arial" w:cs="Arial"/>
              </w:rPr>
              <w:t>Madison, WI 53702</w:t>
            </w:r>
          </w:p>
        </w:tc>
      </w:tr>
      <w:tr w:rsidR="00000000">
        <w:trPr>
          <w:trHeight w:val="260"/>
        </w:trPr>
        <w:tc>
          <w:tcPr>
            <w:tcW w:w="1817" w:type="dxa"/>
            <w:hideMark/>
          </w:tcPr>
          <w:p w:rsidR="00000000" w:rsidRDefault="00C563E3">
            <w:pPr>
              <w:widowControl w:val="0"/>
              <w:rPr>
                <w:rFonts w:ascii="Arial" w:hAnsi="Arial" w:cs="Arial"/>
              </w:rPr>
            </w:pPr>
            <w:r>
              <w:rPr>
                <w:rFonts w:ascii="Arial" w:hAnsi="Arial" w:cs="Arial"/>
              </w:rPr>
              <w:t>Telephone:</w:t>
            </w:r>
          </w:p>
        </w:tc>
        <w:tc>
          <w:tcPr>
            <w:tcW w:w="1963" w:type="dxa"/>
            <w:hideMark/>
          </w:tcPr>
          <w:p w:rsidR="00000000" w:rsidRDefault="00C563E3">
            <w:pPr>
              <w:widowControl w:val="0"/>
              <w:rPr>
                <w:rFonts w:ascii="Arial" w:hAnsi="Arial" w:cs="Arial"/>
              </w:rPr>
            </w:pPr>
            <w:r>
              <w:rPr>
                <w:rFonts w:ascii="Arial" w:hAnsi="Arial" w:cs="Arial"/>
              </w:rPr>
              <w:t>608-266-8351</w:t>
            </w:r>
          </w:p>
        </w:tc>
        <w:tc>
          <w:tcPr>
            <w:tcW w:w="900" w:type="dxa"/>
            <w:hideMark/>
          </w:tcPr>
          <w:p w:rsidR="00000000" w:rsidRDefault="00C563E3">
            <w:pPr>
              <w:widowControl w:val="0"/>
              <w:rPr>
                <w:rFonts w:ascii="Arial" w:hAnsi="Arial" w:cs="Arial"/>
              </w:rPr>
            </w:pPr>
            <w:r>
              <w:rPr>
                <w:rFonts w:ascii="Arial" w:hAnsi="Arial" w:cs="Arial"/>
              </w:rPr>
              <w:t>Fax:</w:t>
            </w:r>
          </w:p>
        </w:tc>
        <w:tc>
          <w:tcPr>
            <w:tcW w:w="4860" w:type="dxa"/>
            <w:hideMark/>
          </w:tcPr>
          <w:p w:rsidR="00000000" w:rsidRDefault="00C563E3">
            <w:pPr>
              <w:widowControl w:val="0"/>
              <w:rPr>
                <w:rFonts w:ascii="Arial" w:hAnsi="Arial" w:cs="Arial"/>
              </w:rPr>
            </w:pPr>
            <w:r>
              <w:rPr>
                <w:rFonts w:ascii="Arial" w:hAnsi="Arial" w:cs="Arial"/>
              </w:rPr>
              <w:t>608-267-3241</w:t>
            </w:r>
          </w:p>
        </w:tc>
      </w:tr>
      <w:tr w:rsidR="00000000">
        <w:trPr>
          <w:trHeight w:val="260"/>
        </w:trPr>
        <w:tc>
          <w:tcPr>
            <w:tcW w:w="1817" w:type="dxa"/>
            <w:hideMark/>
          </w:tcPr>
          <w:p w:rsidR="00000000" w:rsidRDefault="00C563E3">
            <w:pPr>
              <w:widowControl w:val="0"/>
              <w:rPr>
                <w:rFonts w:ascii="Arial" w:hAnsi="Arial" w:cs="Arial"/>
              </w:rPr>
            </w:pPr>
            <w:r>
              <w:rPr>
                <w:rFonts w:ascii="Arial" w:hAnsi="Arial" w:cs="Arial"/>
              </w:rPr>
              <w:t>E-mail:</w:t>
            </w:r>
          </w:p>
        </w:tc>
        <w:tc>
          <w:tcPr>
            <w:tcW w:w="7723" w:type="dxa"/>
            <w:gridSpan w:val="3"/>
            <w:hideMark/>
          </w:tcPr>
          <w:p w:rsidR="00000000" w:rsidRDefault="00C563E3">
            <w:pPr>
              <w:widowControl w:val="0"/>
              <w:rPr>
                <w:rFonts w:ascii="Arial" w:hAnsi="Arial" w:cs="Arial"/>
              </w:rPr>
            </w:pPr>
            <w:r>
              <w:rPr>
                <w:rFonts w:ascii="Arial" w:hAnsi="Arial" w:cs="Arial"/>
              </w:rPr>
              <w:t>james.mack@wisconsin.gov</w:t>
            </w:r>
          </w:p>
        </w:tc>
      </w:tr>
    </w:tbl>
    <w:p w:rsidR="00000000" w:rsidRDefault="00C563E3">
      <w:pPr>
        <w:rPr>
          <w:rFonts w:ascii="Arial" w:hAnsi="Arial" w:cs="Arial"/>
          <w:b/>
        </w:rPr>
      </w:pPr>
    </w:p>
    <w:p w:rsidR="00C563E3" w:rsidRDefault="00C563E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563E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B63048"/>
    <w:rsid w:val="00B63048"/>
    <w:rsid w:val="00C5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2500</Characters>
  <Application>Microsoft Office Word</Application>
  <DocSecurity>0</DocSecurity>
  <Lines>20</Lines>
  <Paragraphs>5</Paragraphs>
  <ScaleCrop>false</ScaleCrop>
  <Company>Conference for Food Safety</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2012-02-28T17:33:00Z</dcterms:created>
  <dcterms:modified xsi:type="dcterms:W3CDTF">2012-02-28T17:33:00Z</dcterms:modified>
</cp:coreProperties>
</file>