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F1C7F">
      <w:pPr>
        <w:jc w:val="center"/>
        <w:rPr>
          <w:rFonts w:ascii="Arial" w:hAnsi="Arial" w:cs="Arial"/>
          <w:b/>
        </w:rPr>
      </w:pPr>
      <w:bookmarkStart w:id="0" w:name="_GoBack"/>
      <w:bookmarkEnd w:id="0"/>
      <w:r>
        <w:rPr>
          <w:rFonts w:ascii="Arial" w:hAnsi="Arial" w:cs="Arial"/>
          <w:b/>
        </w:rPr>
        <w:t>Conference for Food Protection</w:t>
      </w:r>
    </w:p>
    <w:p w:rsidR="00000000" w:rsidRDefault="005F1C7F">
      <w:pPr>
        <w:jc w:val="center"/>
        <w:rPr>
          <w:rFonts w:ascii="Arial" w:hAnsi="Arial" w:cs="Arial"/>
          <w:b/>
        </w:rPr>
      </w:pPr>
      <w:r>
        <w:rPr>
          <w:rFonts w:ascii="Arial" w:hAnsi="Arial" w:cs="Arial"/>
          <w:b/>
        </w:rPr>
        <w:t>2012 Issue Form</w:t>
      </w:r>
    </w:p>
    <w:p w:rsidR="00000000" w:rsidRDefault="005F1C7F">
      <w:pPr>
        <w:rPr>
          <w:rFonts w:ascii="Arial" w:hAnsi="Arial" w:cs="Arial"/>
          <w:b/>
        </w:rPr>
      </w:pPr>
    </w:p>
    <w:p w:rsidR="00000000" w:rsidRDefault="005F1C7F">
      <w:pPr>
        <w:jc w:val="right"/>
        <w:rPr>
          <w:rFonts w:ascii="Arial" w:hAnsi="Arial" w:cs="Arial"/>
          <w:b/>
        </w:rPr>
      </w:pPr>
      <w:r>
        <w:rPr>
          <w:rFonts w:ascii="Arial" w:hAnsi="Arial" w:cs="Arial"/>
          <w:b/>
        </w:rPr>
        <w:t>Internal Number: 057</w:t>
      </w:r>
    </w:p>
    <w:p w:rsidR="00000000" w:rsidRDefault="005F1C7F">
      <w:pPr>
        <w:jc w:val="right"/>
        <w:rPr>
          <w:rFonts w:ascii="Arial" w:hAnsi="Arial" w:cs="Arial"/>
          <w:b/>
        </w:rPr>
      </w:pPr>
      <w:r>
        <w:rPr>
          <w:rFonts w:ascii="Arial" w:hAnsi="Arial" w:cs="Arial"/>
          <w:b/>
        </w:rPr>
        <w:t>Issue: 2012 I-006</w:t>
      </w:r>
    </w:p>
    <w:p w:rsidR="00000000" w:rsidRDefault="005F1C7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F1C7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F1C7F">
            <w:pPr>
              <w:rPr>
                <w:rFonts w:ascii="Arial" w:hAnsi="Arial" w:cs="Arial"/>
              </w:rPr>
            </w:pPr>
            <w:r>
              <w:rPr>
                <w:rFonts w:ascii="Arial" w:hAnsi="Arial" w:cs="Arial"/>
              </w:rPr>
              <w:t>Accepted as</w:t>
            </w:r>
          </w:p>
          <w:p w:rsidR="00000000" w:rsidRDefault="005F1C7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F1C7F">
            <w:pPr>
              <w:rPr>
                <w:rFonts w:ascii="Arial" w:hAnsi="Arial" w:cs="Arial"/>
                <w:b/>
              </w:rPr>
            </w:pPr>
          </w:p>
        </w:tc>
        <w:tc>
          <w:tcPr>
            <w:tcW w:w="1728" w:type="dxa"/>
            <w:tcBorders>
              <w:top w:val="nil"/>
              <w:left w:val="nil"/>
              <w:bottom w:val="nil"/>
              <w:right w:val="nil"/>
            </w:tcBorders>
            <w:vAlign w:val="bottom"/>
            <w:hideMark/>
          </w:tcPr>
          <w:p w:rsidR="00000000" w:rsidRDefault="005F1C7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F1C7F">
            <w:pPr>
              <w:rPr>
                <w:rFonts w:ascii="Arial" w:hAnsi="Arial" w:cs="Arial"/>
                <w:b/>
              </w:rPr>
            </w:pPr>
          </w:p>
        </w:tc>
        <w:tc>
          <w:tcPr>
            <w:tcW w:w="1584" w:type="dxa"/>
            <w:tcBorders>
              <w:top w:val="nil"/>
              <w:left w:val="nil"/>
              <w:bottom w:val="nil"/>
              <w:right w:val="nil"/>
            </w:tcBorders>
            <w:vAlign w:val="bottom"/>
          </w:tcPr>
          <w:p w:rsidR="00000000" w:rsidRDefault="005F1C7F">
            <w:pPr>
              <w:rPr>
                <w:rFonts w:ascii="Arial" w:hAnsi="Arial" w:cs="Arial"/>
                <w:b/>
              </w:rPr>
            </w:pPr>
          </w:p>
          <w:p w:rsidR="00000000" w:rsidRDefault="005F1C7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F1C7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F1C7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F1C7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F1C7F">
            <w:pPr>
              <w:rPr>
                <w:rFonts w:ascii="Arial" w:hAnsi="Arial" w:cs="Arial"/>
                <w:b/>
              </w:rPr>
            </w:pPr>
          </w:p>
        </w:tc>
        <w:tc>
          <w:tcPr>
            <w:tcW w:w="1728" w:type="dxa"/>
            <w:tcBorders>
              <w:top w:val="nil"/>
              <w:left w:val="nil"/>
              <w:bottom w:val="nil"/>
              <w:right w:val="nil"/>
            </w:tcBorders>
            <w:vAlign w:val="bottom"/>
            <w:hideMark/>
          </w:tcPr>
          <w:p w:rsidR="00000000" w:rsidRDefault="005F1C7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F1C7F">
            <w:pPr>
              <w:rPr>
                <w:rFonts w:ascii="Arial" w:hAnsi="Arial" w:cs="Arial"/>
                <w:b/>
              </w:rPr>
            </w:pPr>
          </w:p>
        </w:tc>
        <w:tc>
          <w:tcPr>
            <w:tcW w:w="1584" w:type="dxa"/>
            <w:tcBorders>
              <w:top w:val="nil"/>
              <w:left w:val="nil"/>
              <w:bottom w:val="nil"/>
              <w:right w:val="nil"/>
            </w:tcBorders>
            <w:vAlign w:val="bottom"/>
          </w:tcPr>
          <w:p w:rsidR="00000000" w:rsidRDefault="005F1C7F">
            <w:pPr>
              <w:pStyle w:val="Heading1"/>
              <w:jc w:val="left"/>
              <w:rPr>
                <w:rFonts w:cs="Arial"/>
                <w:szCs w:val="24"/>
              </w:rPr>
            </w:pPr>
          </w:p>
        </w:tc>
        <w:tc>
          <w:tcPr>
            <w:tcW w:w="720" w:type="dxa"/>
            <w:tcBorders>
              <w:top w:val="nil"/>
              <w:left w:val="nil"/>
              <w:bottom w:val="nil"/>
              <w:right w:val="nil"/>
            </w:tcBorders>
            <w:vAlign w:val="bottom"/>
          </w:tcPr>
          <w:p w:rsidR="00000000" w:rsidRDefault="005F1C7F">
            <w:pPr>
              <w:rPr>
                <w:rFonts w:ascii="Arial" w:hAnsi="Arial" w:cs="Arial"/>
                <w:b/>
              </w:rPr>
            </w:pPr>
          </w:p>
        </w:tc>
      </w:tr>
    </w:tbl>
    <w:p w:rsidR="00000000" w:rsidRDefault="005F1C7F">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F1C7F">
      <w:pPr>
        <w:rPr>
          <w:rFonts w:ascii="Arial" w:hAnsi="Arial" w:cs="Arial"/>
          <w:b/>
        </w:rPr>
      </w:pPr>
    </w:p>
    <w:p w:rsidR="00000000" w:rsidRDefault="005F1C7F">
      <w:pPr>
        <w:rPr>
          <w:rFonts w:ascii="Arial" w:hAnsi="Arial" w:cs="Arial"/>
          <w:b/>
        </w:rPr>
      </w:pPr>
      <w:r>
        <w:rPr>
          <w:rFonts w:ascii="Arial" w:hAnsi="Arial" w:cs="Arial"/>
          <w:b/>
        </w:rPr>
        <w:t>Title:</w:t>
      </w:r>
    </w:p>
    <w:p w:rsidR="00000000" w:rsidRDefault="005F1C7F">
      <w:pPr>
        <w:pStyle w:val="NormalWeb"/>
        <w:rPr>
          <w:rFonts w:ascii="Arial" w:hAnsi="Arial" w:cs="Arial"/>
        </w:rPr>
      </w:pPr>
      <w:r>
        <w:rPr>
          <w:rFonts w:ascii="Arial" w:hAnsi="Arial" w:cs="Arial"/>
        </w:rPr>
        <w:t>Report-Wild Harvested Mushroom Committee</w:t>
      </w:r>
    </w:p>
    <w:p w:rsidR="00000000" w:rsidRDefault="005F1C7F">
      <w:pPr>
        <w:rPr>
          <w:rFonts w:ascii="Arial" w:eastAsia="Times New Roman" w:hAnsi="Arial" w:cs="Arial"/>
        </w:rPr>
      </w:pPr>
    </w:p>
    <w:p w:rsidR="00000000" w:rsidRDefault="005F1C7F">
      <w:pPr>
        <w:rPr>
          <w:rFonts w:ascii="Arial" w:hAnsi="Arial" w:cs="Arial"/>
          <w:b/>
        </w:rPr>
      </w:pPr>
      <w:r>
        <w:rPr>
          <w:rFonts w:ascii="Arial" w:hAnsi="Arial" w:cs="Arial"/>
          <w:b/>
        </w:rPr>
        <w:t>Issue you would like the Conference to consider:</w:t>
      </w:r>
    </w:p>
    <w:p w:rsidR="00000000" w:rsidRDefault="005F1C7F">
      <w:pPr>
        <w:pStyle w:val="NormalWeb"/>
        <w:rPr>
          <w:rFonts w:ascii="Arial" w:hAnsi="Arial" w:cs="Arial"/>
        </w:rPr>
      </w:pPr>
      <w:r>
        <w:rPr>
          <w:rFonts w:ascii="Arial" w:hAnsi="Arial" w:cs="Arial"/>
        </w:rPr>
        <w:t>During the 2010 Conference for Food Protection Biennial Meeting in Providence, Rhode Island the Wi</w:t>
      </w:r>
      <w:r>
        <w:rPr>
          <w:rFonts w:ascii="Arial" w:hAnsi="Arial" w:cs="Arial"/>
        </w:rPr>
        <w:t>ld Harvested Mushroom committee was created and given the following charges as an outcome of Issue 2010 I-008:</w:t>
      </w:r>
    </w:p>
    <w:p w:rsidR="00000000" w:rsidRDefault="005F1C7F">
      <w:pPr>
        <w:pStyle w:val="NormalWeb"/>
        <w:rPr>
          <w:rFonts w:ascii="Arial" w:hAnsi="Arial" w:cs="Arial"/>
        </w:rPr>
      </w:pPr>
      <w:r>
        <w:rPr>
          <w:rStyle w:val="Emphasis"/>
          <w:rFonts w:ascii="Arial" w:hAnsi="Arial" w:cs="Arial"/>
        </w:rPr>
        <w:t xml:space="preserve">The Conference recommends that the Council consider forming a committee to continue discussion of this issue and that the following language and </w:t>
      </w:r>
      <w:r>
        <w:rPr>
          <w:rStyle w:val="Emphasis"/>
          <w:rFonts w:ascii="Arial" w:hAnsi="Arial" w:cs="Arial"/>
        </w:rPr>
        <w:t>attachments for consideration to be placed on the CFP website as guidance listing steps that states can use to develop and implement a wild harvested mushroom program for their state. The charges will be:</w:t>
      </w:r>
    </w:p>
    <w:p w:rsidR="00000000" w:rsidRDefault="005F1C7F">
      <w:pPr>
        <w:pStyle w:val="NormalWeb"/>
        <w:rPr>
          <w:rFonts w:ascii="Arial" w:hAnsi="Arial" w:cs="Arial"/>
        </w:rPr>
      </w:pPr>
      <w:r>
        <w:rPr>
          <w:rStyle w:val="Emphasis"/>
          <w:rFonts w:ascii="Arial" w:hAnsi="Arial" w:cs="Arial"/>
        </w:rPr>
        <w:t>(1) Develop guidelines to help regulators address t</w:t>
      </w:r>
      <w:r>
        <w:rPr>
          <w:rStyle w:val="Emphasis"/>
          <w:rFonts w:ascii="Arial" w:hAnsi="Arial" w:cs="Arial"/>
        </w:rPr>
        <w:t>he issue of wild mushrooms in food establishments;</w:t>
      </w:r>
    </w:p>
    <w:p w:rsidR="00000000" w:rsidRDefault="005F1C7F">
      <w:pPr>
        <w:pStyle w:val="NormalWeb"/>
        <w:rPr>
          <w:rFonts w:ascii="Arial" w:hAnsi="Arial" w:cs="Arial"/>
        </w:rPr>
      </w:pPr>
      <w:r>
        <w:rPr>
          <w:rStyle w:val="Emphasis"/>
          <w:rFonts w:ascii="Arial" w:hAnsi="Arial" w:cs="Arial"/>
        </w:rPr>
        <w:t>(2) Report back at the 2012 CFP;</w:t>
      </w:r>
    </w:p>
    <w:p w:rsidR="00000000" w:rsidRDefault="005F1C7F">
      <w:pPr>
        <w:pStyle w:val="NormalWeb"/>
        <w:rPr>
          <w:rFonts w:ascii="Arial" w:hAnsi="Arial" w:cs="Arial"/>
        </w:rPr>
      </w:pPr>
      <w:r>
        <w:rPr>
          <w:rStyle w:val="Emphasis"/>
          <w:rFonts w:ascii="Arial" w:hAnsi="Arial" w:cs="Arial"/>
        </w:rPr>
        <w:t>(3) The name of the committee will be Wild Harvested Mushrooms Committee.</w:t>
      </w:r>
    </w:p>
    <w:p w:rsidR="00000000" w:rsidRDefault="005F1C7F">
      <w:pPr>
        <w:pStyle w:val="NormalWeb"/>
        <w:rPr>
          <w:rFonts w:ascii="Arial" w:hAnsi="Arial" w:cs="Arial"/>
        </w:rPr>
      </w:pPr>
      <w:r>
        <w:rPr>
          <w:rFonts w:ascii="Arial" w:hAnsi="Arial" w:cs="Arial"/>
        </w:rPr>
        <w:t>This Issue presents the Wild Harvested Mushrooms Committee's final report along with committee ros</w:t>
      </w:r>
      <w:r>
        <w:rPr>
          <w:rFonts w:ascii="Arial" w:hAnsi="Arial" w:cs="Arial"/>
        </w:rPr>
        <w:t>ter and requests acknowledgement of the attached report.</w:t>
      </w:r>
    </w:p>
    <w:p w:rsidR="00000000" w:rsidRDefault="005F1C7F">
      <w:pPr>
        <w:pStyle w:val="NormalWeb"/>
        <w:rPr>
          <w:rFonts w:ascii="Arial" w:hAnsi="Arial" w:cs="Arial"/>
        </w:rPr>
      </w:pPr>
      <w:r>
        <w:rPr>
          <w:rFonts w:ascii="Arial" w:hAnsi="Arial" w:cs="Arial"/>
        </w:rPr>
        <w:t xml:space="preserve">The Wild Harvested Mushrooms Committee worked to complete their charges by developing a model program that regulatory agencies can use when addressing the issue of wild harvested mushrooms in retail </w:t>
      </w:r>
      <w:r>
        <w:rPr>
          <w:rFonts w:ascii="Arial" w:hAnsi="Arial" w:cs="Arial"/>
        </w:rPr>
        <w:t>and food service establishments.</w:t>
      </w:r>
    </w:p>
    <w:p w:rsidR="00000000" w:rsidRDefault="005F1C7F">
      <w:pPr>
        <w:rPr>
          <w:rFonts w:ascii="Arial" w:eastAsia="Times New Roman" w:hAnsi="Arial" w:cs="Arial"/>
        </w:rPr>
      </w:pPr>
    </w:p>
    <w:p w:rsidR="00000000" w:rsidRDefault="005F1C7F">
      <w:pPr>
        <w:rPr>
          <w:rFonts w:ascii="Arial" w:hAnsi="Arial" w:cs="Arial"/>
          <w:b/>
        </w:rPr>
      </w:pPr>
      <w:r>
        <w:rPr>
          <w:rFonts w:ascii="Arial" w:hAnsi="Arial" w:cs="Arial"/>
          <w:b/>
        </w:rPr>
        <w:t>Public Health Significance:</w:t>
      </w:r>
    </w:p>
    <w:p w:rsidR="00000000" w:rsidRDefault="005F1C7F">
      <w:pPr>
        <w:pStyle w:val="NormalWeb"/>
        <w:rPr>
          <w:rFonts w:ascii="Arial" w:hAnsi="Arial" w:cs="Arial"/>
        </w:rPr>
      </w:pPr>
      <w:r>
        <w:rPr>
          <w:rFonts w:ascii="Arial" w:hAnsi="Arial" w:cs="Arial"/>
        </w:rPr>
        <w:t>Due to public health food safety concerns, regulatory agencies in many jurisdictions follow the lead of the US FDA model Food Code (</w:t>
      </w:r>
      <w:r>
        <w:rPr>
          <w:rStyle w:val="Emphasis"/>
          <w:rFonts w:ascii="Arial" w:hAnsi="Arial" w:cs="Arial"/>
        </w:rPr>
        <w:t xml:space="preserve">hereafter model Food </w:t>
      </w:r>
      <w:r>
        <w:rPr>
          <w:rFonts w:ascii="Arial" w:hAnsi="Arial" w:cs="Arial"/>
        </w:rPr>
        <w:t xml:space="preserve">Code) in requiring that </w:t>
      </w:r>
      <w:r>
        <w:rPr>
          <w:rFonts w:ascii="Arial" w:hAnsi="Arial" w:cs="Arial"/>
        </w:rPr>
        <w:lastRenderedPageBreak/>
        <w:t>wild harvested mu</w:t>
      </w:r>
      <w:r>
        <w:rPr>
          <w:rFonts w:ascii="Arial" w:hAnsi="Arial" w:cs="Arial"/>
        </w:rPr>
        <w:t xml:space="preserve">shrooms sold to the public be identified by "an approved mushroom identification expert" (2009 model Food Code, </w:t>
      </w:r>
      <w:r>
        <w:rPr>
          <w:rStyle w:val="Emphasis"/>
          <w:rFonts w:ascii="Arial" w:hAnsi="Arial" w:cs="Arial"/>
        </w:rPr>
        <w:t>Section 3-201.16</w:t>
      </w:r>
      <w:r>
        <w:rPr>
          <w:rFonts w:ascii="Arial" w:hAnsi="Arial" w:cs="Arial"/>
        </w:rPr>
        <w:t xml:space="preserve">). However, the pathway both for becoming an "approved mushroom identification expert" and having a regulatory agency recognize </w:t>
      </w:r>
      <w:r>
        <w:rPr>
          <w:rFonts w:ascii="Arial" w:hAnsi="Arial" w:cs="Arial"/>
        </w:rPr>
        <w:t>one are not well established or defined. The model Food Code recommends that all food served to the public must come from safe sources. The model Food Code further stipulates that mushrooms species picked in the wild shall be obtained from sources where ea</w:t>
      </w:r>
      <w:r>
        <w:rPr>
          <w:rFonts w:ascii="Arial" w:hAnsi="Arial" w:cs="Arial"/>
        </w:rPr>
        <w:t>ch mushroom is individually inspected and found to be safe by an approved mushroom identification expert. However the model Food Code does not establish what constitutes the basis for approval of an identification expert. Due to the lack of established cri</w:t>
      </w:r>
      <w:r>
        <w:rPr>
          <w:rFonts w:ascii="Arial" w:hAnsi="Arial" w:cs="Arial"/>
        </w:rPr>
        <w:t>teria and recognized training courses, some regulatory jurisdictions entirely prohibit the sale of wild harvested mushrooms. Other states have a limited program to allow specific species to be sold. The model program proposed here addresses this "gap" in p</w:t>
      </w:r>
      <w:r>
        <w:rPr>
          <w:rFonts w:ascii="Arial" w:hAnsi="Arial" w:cs="Arial"/>
        </w:rPr>
        <w:t>ublic health interventions by providing clear guidance for regulatory agencies to use when addressing the issue of wild harvested mushrooms in foodservice establishments.</w:t>
      </w:r>
    </w:p>
    <w:p w:rsidR="00000000" w:rsidRDefault="005F1C7F">
      <w:pPr>
        <w:rPr>
          <w:rFonts w:ascii="Arial" w:eastAsia="Times New Roman" w:hAnsi="Arial" w:cs="Arial"/>
        </w:rPr>
      </w:pPr>
    </w:p>
    <w:p w:rsidR="00000000" w:rsidRDefault="005F1C7F">
      <w:pPr>
        <w:rPr>
          <w:rFonts w:ascii="Arial" w:hAnsi="Arial" w:cs="Arial"/>
          <w:b/>
        </w:rPr>
      </w:pPr>
      <w:r>
        <w:rPr>
          <w:rFonts w:ascii="Arial" w:hAnsi="Arial" w:cs="Arial"/>
          <w:b/>
        </w:rPr>
        <w:t>Recommended Solution: The Conference recommends...:</w:t>
      </w:r>
    </w:p>
    <w:p w:rsidR="00000000" w:rsidRDefault="005F1C7F">
      <w:pPr>
        <w:pStyle w:val="NormalWeb"/>
        <w:rPr>
          <w:rFonts w:ascii="Arial" w:hAnsi="Arial" w:cs="Arial"/>
        </w:rPr>
      </w:pPr>
      <w:r>
        <w:rPr>
          <w:rFonts w:ascii="Arial" w:hAnsi="Arial" w:cs="Arial"/>
        </w:rPr>
        <w:t>acknowledgement of the Wild Harvested Mushrooms Committee's final report and recognize the effort that committee members put forth in completion of the charges issued by the 2010 biennial meeting.</w:t>
      </w:r>
    </w:p>
    <w:p w:rsidR="00000000" w:rsidRDefault="005F1C7F">
      <w:pPr>
        <w:rPr>
          <w:rFonts w:ascii="Arial" w:eastAsia="Times New Roman" w:hAnsi="Arial" w:cs="Arial"/>
        </w:rPr>
      </w:pPr>
    </w:p>
    <w:p w:rsidR="00000000" w:rsidRDefault="005F1C7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F1C7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F1C7F">
            <w:pPr>
              <w:widowControl w:val="0"/>
              <w:rPr>
                <w:rFonts w:ascii="Arial" w:hAnsi="Arial" w:cs="Arial"/>
              </w:rPr>
            </w:pPr>
            <w:r>
              <w:rPr>
                <w:rFonts w:ascii="Arial" w:hAnsi="Arial" w:cs="Arial"/>
              </w:rPr>
              <w:t>Chris Gordon, Co-Chair</w:t>
            </w:r>
          </w:p>
        </w:tc>
      </w:tr>
      <w:bookmarkEnd w:id="1"/>
      <w:tr w:rsidR="00000000">
        <w:tc>
          <w:tcPr>
            <w:tcW w:w="1817" w:type="dxa"/>
            <w:hideMark/>
          </w:tcPr>
          <w:p w:rsidR="00000000" w:rsidRDefault="005F1C7F">
            <w:pPr>
              <w:widowControl w:val="0"/>
              <w:rPr>
                <w:rFonts w:ascii="Arial" w:hAnsi="Arial" w:cs="Arial"/>
              </w:rPr>
            </w:pPr>
            <w:r>
              <w:rPr>
                <w:rFonts w:ascii="Arial" w:hAnsi="Arial" w:cs="Arial"/>
              </w:rPr>
              <w:t xml:space="preserve">Organization:  </w:t>
            </w:r>
          </w:p>
        </w:tc>
        <w:tc>
          <w:tcPr>
            <w:tcW w:w="7723" w:type="dxa"/>
            <w:gridSpan w:val="3"/>
            <w:hideMark/>
          </w:tcPr>
          <w:p w:rsidR="00000000" w:rsidRDefault="005F1C7F">
            <w:pPr>
              <w:widowControl w:val="0"/>
              <w:rPr>
                <w:rFonts w:ascii="Arial" w:hAnsi="Arial" w:cs="Arial"/>
              </w:rPr>
            </w:pPr>
            <w:r>
              <w:rPr>
                <w:rFonts w:ascii="Arial" w:hAnsi="Arial" w:cs="Arial"/>
              </w:rPr>
              <w:t>Wild Harvested Mushroom Committee</w:t>
            </w:r>
          </w:p>
        </w:tc>
      </w:tr>
      <w:tr w:rsidR="00000000">
        <w:tc>
          <w:tcPr>
            <w:tcW w:w="1817" w:type="dxa"/>
            <w:hideMark/>
          </w:tcPr>
          <w:p w:rsidR="00000000" w:rsidRDefault="005F1C7F">
            <w:pPr>
              <w:widowControl w:val="0"/>
              <w:rPr>
                <w:rFonts w:ascii="Arial" w:hAnsi="Arial" w:cs="Arial"/>
              </w:rPr>
            </w:pPr>
            <w:r>
              <w:rPr>
                <w:rFonts w:ascii="Arial" w:hAnsi="Arial" w:cs="Arial"/>
              </w:rPr>
              <w:t>Address:</w:t>
            </w:r>
          </w:p>
        </w:tc>
        <w:tc>
          <w:tcPr>
            <w:tcW w:w="7723" w:type="dxa"/>
            <w:gridSpan w:val="3"/>
            <w:hideMark/>
          </w:tcPr>
          <w:p w:rsidR="00000000" w:rsidRDefault="005F1C7F">
            <w:pPr>
              <w:widowControl w:val="0"/>
              <w:rPr>
                <w:rFonts w:ascii="Arial" w:hAnsi="Arial" w:cs="Arial"/>
              </w:rPr>
            </w:pPr>
            <w:r>
              <w:rPr>
                <w:rFonts w:ascii="Arial" w:hAnsi="Arial" w:cs="Arial"/>
              </w:rPr>
              <w:t>Virginia Department of Health 109 Governor Street5th Floor-Office of Environmental Health Services</w:t>
            </w:r>
          </w:p>
        </w:tc>
      </w:tr>
      <w:tr w:rsidR="00000000">
        <w:tc>
          <w:tcPr>
            <w:tcW w:w="1817" w:type="dxa"/>
            <w:hideMark/>
          </w:tcPr>
          <w:p w:rsidR="00000000" w:rsidRDefault="005F1C7F">
            <w:pPr>
              <w:widowControl w:val="0"/>
              <w:rPr>
                <w:rFonts w:ascii="Arial" w:hAnsi="Arial" w:cs="Arial"/>
              </w:rPr>
            </w:pPr>
            <w:r>
              <w:rPr>
                <w:rFonts w:ascii="Arial" w:hAnsi="Arial" w:cs="Arial"/>
              </w:rPr>
              <w:t>City/State/Zip:</w:t>
            </w:r>
          </w:p>
        </w:tc>
        <w:tc>
          <w:tcPr>
            <w:tcW w:w="7723" w:type="dxa"/>
            <w:gridSpan w:val="3"/>
            <w:hideMark/>
          </w:tcPr>
          <w:p w:rsidR="00000000" w:rsidRDefault="005F1C7F">
            <w:pPr>
              <w:widowControl w:val="0"/>
              <w:rPr>
                <w:rFonts w:ascii="Arial" w:hAnsi="Arial" w:cs="Arial"/>
              </w:rPr>
            </w:pPr>
            <w:r>
              <w:rPr>
                <w:rFonts w:ascii="Arial" w:hAnsi="Arial" w:cs="Arial"/>
              </w:rPr>
              <w:t>Richmond, VA 23219</w:t>
            </w:r>
          </w:p>
        </w:tc>
      </w:tr>
      <w:tr w:rsidR="00000000">
        <w:trPr>
          <w:trHeight w:val="260"/>
        </w:trPr>
        <w:tc>
          <w:tcPr>
            <w:tcW w:w="1817" w:type="dxa"/>
            <w:hideMark/>
          </w:tcPr>
          <w:p w:rsidR="00000000" w:rsidRDefault="005F1C7F">
            <w:pPr>
              <w:widowControl w:val="0"/>
              <w:rPr>
                <w:rFonts w:ascii="Arial" w:hAnsi="Arial" w:cs="Arial"/>
              </w:rPr>
            </w:pPr>
            <w:r>
              <w:rPr>
                <w:rFonts w:ascii="Arial" w:hAnsi="Arial" w:cs="Arial"/>
              </w:rPr>
              <w:t>Telephone:</w:t>
            </w:r>
          </w:p>
        </w:tc>
        <w:tc>
          <w:tcPr>
            <w:tcW w:w="1963" w:type="dxa"/>
            <w:hideMark/>
          </w:tcPr>
          <w:p w:rsidR="00000000" w:rsidRDefault="005F1C7F">
            <w:pPr>
              <w:widowControl w:val="0"/>
              <w:rPr>
                <w:rFonts w:ascii="Arial" w:hAnsi="Arial" w:cs="Arial"/>
              </w:rPr>
            </w:pPr>
            <w:r>
              <w:rPr>
                <w:rFonts w:ascii="Arial" w:hAnsi="Arial" w:cs="Arial"/>
              </w:rPr>
              <w:t>804-864-7417</w:t>
            </w:r>
          </w:p>
        </w:tc>
        <w:tc>
          <w:tcPr>
            <w:tcW w:w="900" w:type="dxa"/>
            <w:hideMark/>
          </w:tcPr>
          <w:p w:rsidR="00000000" w:rsidRDefault="005F1C7F">
            <w:pPr>
              <w:widowControl w:val="0"/>
              <w:rPr>
                <w:rFonts w:ascii="Arial" w:hAnsi="Arial" w:cs="Arial"/>
              </w:rPr>
            </w:pPr>
            <w:r>
              <w:rPr>
                <w:rFonts w:ascii="Arial" w:hAnsi="Arial" w:cs="Arial"/>
              </w:rPr>
              <w:t>Fax:</w:t>
            </w:r>
          </w:p>
        </w:tc>
        <w:tc>
          <w:tcPr>
            <w:tcW w:w="4860" w:type="dxa"/>
            <w:hideMark/>
          </w:tcPr>
          <w:p w:rsidR="00000000" w:rsidRDefault="005F1C7F">
            <w:pPr>
              <w:widowControl w:val="0"/>
              <w:rPr>
                <w:rFonts w:ascii="Arial" w:hAnsi="Arial" w:cs="Arial"/>
              </w:rPr>
            </w:pPr>
            <w:r>
              <w:rPr>
                <w:rFonts w:ascii="Arial" w:hAnsi="Arial" w:cs="Arial"/>
              </w:rPr>
              <w:t>804-864-7475</w:t>
            </w:r>
          </w:p>
        </w:tc>
      </w:tr>
      <w:tr w:rsidR="00000000">
        <w:trPr>
          <w:trHeight w:val="260"/>
        </w:trPr>
        <w:tc>
          <w:tcPr>
            <w:tcW w:w="1817" w:type="dxa"/>
            <w:hideMark/>
          </w:tcPr>
          <w:p w:rsidR="00000000" w:rsidRDefault="005F1C7F">
            <w:pPr>
              <w:widowControl w:val="0"/>
              <w:rPr>
                <w:rFonts w:ascii="Arial" w:hAnsi="Arial" w:cs="Arial"/>
              </w:rPr>
            </w:pPr>
            <w:r>
              <w:rPr>
                <w:rFonts w:ascii="Arial" w:hAnsi="Arial" w:cs="Arial"/>
              </w:rPr>
              <w:t>E-mail:</w:t>
            </w:r>
          </w:p>
        </w:tc>
        <w:tc>
          <w:tcPr>
            <w:tcW w:w="7723" w:type="dxa"/>
            <w:gridSpan w:val="3"/>
            <w:hideMark/>
          </w:tcPr>
          <w:p w:rsidR="00000000" w:rsidRDefault="005F1C7F">
            <w:pPr>
              <w:widowControl w:val="0"/>
              <w:rPr>
                <w:rFonts w:ascii="Arial" w:hAnsi="Arial" w:cs="Arial"/>
              </w:rPr>
            </w:pPr>
            <w:r>
              <w:rPr>
                <w:rFonts w:ascii="Arial" w:hAnsi="Arial" w:cs="Arial"/>
              </w:rPr>
              <w:t>christopher.gordon@vdh.virginia.gov</w:t>
            </w:r>
          </w:p>
        </w:tc>
      </w:tr>
    </w:tbl>
    <w:p w:rsidR="00000000" w:rsidRDefault="005F1C7F">
      <w:pPr>
        <w:rPr>
          <w:rFonts w:ascii="Arial" w:hAnsi="Arial" w:cs="Arial"/>
        </w:rPr>
      </w:pPr>
    </w:p>
    <w:p w:rsidR="00000000" w:rsidRDefault="005F1C7F">
      <w:pPr>
        <w:rPr>
          <w:rFonts w:ascii="Arial" w:hAnsi="Arial" w:cs="Arial"/>
          <w:b/>
        </w:rPr>
      </w:pPr>
      <w:r>
        <w:rPr>
          <w:rFonts w:ascii="Arial" w:hAnsi="Arial" w:cs="Arial"/>
          <w:b/>
        </w:rPr>
        <w:t>Attachments:</w:t>
      </w:r>
    </w:p>
    <w:p w:rsidR="00000000" w:rsidRDefault="005F1C7F">
      <w:pPr>
        <w:numPr>
          <w:ilvl w:val="0"/>
          <w:numId w:val="2"/>
          <w:numberingChange w:id="2" w:author="Unknown" w:original=""/>
        </w:numPr>
        <w:rPr>
          <w:rFonts w:ascii="Arial" w:hAnsi="Arial" w:cs="Arial"/>
        </w:rPr>
      </w:pPr>
      <w:r>
        <w:rPr>
          <w:rFonts w:ascii="Arial" w:hAnsi="Arial" w:cs="Arial"/>
        </w:rPr>
        <w:t xml:space="preserve">"Wild Harvested Mushroom Committee List" </w:t>
      </w:r>
    </w:p>
    <w:p w:rsidR="00000000" w:rsidRDefault="005F1C7F">
      <w:pPr>
        <w:numPr>
          <w:ilvl w:val="0"/>
          <w:numId w:val="2"/>
          <w:numberingChange w:id="3" w:author="Unknown" w:original=""/>
        </w:numPr>
        <w:rPr>
          <w:rFonts w:ascii="Arial" w:hAnsi="Arial" w:cs="Arial"/>
        </w:rPr>
      </w:pPr>
      <w:r>
        <w:rPr>
          <w:rFonts w:ascii="Arial" w:hAnsi="Arial" w:cs="Arial"/>
        </w:rPr>
        <w:t xml:space="preserve">"CDC MMWR Wild Mushroom reports 2011" </w:t>
      </w:r>
    </w:p>
    <w:p w:rsidR="00000000" w:rsidRDefault="005F1C7F">
      <w:pPr>
        <w:numPr>
          <w:ilvl w:val="0"/>
          <w:numId w:val="2"/>
          <w:numberingChange w:id="4" w:author="Unknown" w:original=""/>
        </w:numPr>
        <w:rPr>
          <w:rFonts w:ascii="Arial" w:hAnsi="Arial" w:cs="Arial"/>
        </w:rPr>
      </w:pPr>
      <w:r>
        <w:rPr>
          <w:rFonts w:ascii="Arial" w:hAnsi="Arial" w:cs="Arial"/>
        </w:rPr>
        <w:t xml:space="preserve">"Food Safety News-California Wild Mushroom statement" </w:t>
      </w:r>
    </w:p>
    <w:p w:rsidR="00000000" w:rsidRDefault="005F1C7F">
      <w:pPr>
        <w:numPr>
          <w:ilvl w:val="0"/>
          <w:numId w:val="2"/>
          <w:numberingChange w:id="5" w:author="Unknown" w:original=""/>
        </w:numPr>
        <w:rPr>
          <w:rFonts w:ascii="Arial" w:hAnsi="Arial" w:cs="Arial"/>
        </w:rPr>
      </w:pPr>
      <w:r>
        <w:rPr>
          <w:rFonts w:ascii="Arial" w:hAnsi="Arial" w:cs="Arial"/>
        </w:rPr>
        <w:t xml:space="preserve">"New Hampshire statement on wild mushrooms" </w:t>
      </w:r>
    </w:p>
    <w:p w:rsidR="00000000" w:rsidRDefault="005F1C7F">
      <w:pPr>
        <w:numPr>
          <w:ilvl w:val="0"/>
          <w:numId w:val="2"/>
          <w:numberingChange w:id="6" w:author="Unknown" w:original=""/>
        </w:numPr>
        <w:rPr>
          <w:rFonts w:ascii="Arial" w:hAnsi="Arial" w:cs="Arial"/>
        </w:rPr>
      </w:pPr>
      <w:r>
        <w:rPr>
          <w:rFonts w:ascii="Arial" w:hAnsi="Arial" w:cs="Arial"/>
        </w:rPr>
        <w:t xml:space="preserve">"Washington Post article on consumption" </w:t>
      </w:r>
    </w:p>
    <w:p w:rsidR="00000000" w:rsidRDefault="005F1C7F">
      <w:pPr>
        <w:numPr>
          <w:ilvl w:val="0"/>
          <w:numId w:val="2"/>
          <w:numberingChange w:id="7" w:author="Unknown" w:original=""/>
        </w:numPr>
        <w:rPr>
          <w:rFonts w:ascii="Arial" w:hAnsi="Arial" w:cs="Arial"/>
        </w:rPr>
      </w:pPr>
      <w:r>
        <w:rPr>
          <w:rFonts w:ascii="Arial" w:hAnsi="Arial" w:cs="Arial"/>
        </w:rPr>
        <w:t xml:space="preserve">"Wild Harvested Mushroom Committee Final Report" </w:t>
      </w:r>
    </w:p>
    <w:p w:rsidR="00000000" w:rsidRDefault="005F1C7F">
      <w:pPr>
        <w:rPr>
          <w:rFonts w:ascii="Arial" w:hAnsi="Arial" w:cs="Arial"/>
          <w:b/>
        </w:rPr>
      </w:pPr>
    </w:p>
    <w:p w:rsidR="005F1C7F" w:rsidRDefault="005F1C7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F1C7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E84E6A"/>
    <w:rsid w:val="005F1C7F"/>
    <w:rsid w:val="00E8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Company>Conference for Food Safety</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2012-02-28T17:35:00Z</dcterms:created>
  <dcterms:modified xsi:type="dcterms:W3CDTF">2012-02-28T17:35:00Z</dcterms:modified>
</cp:coreProperties>
</file>