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83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F38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F3830">
      <w:pPr>
        <w:rPr>
          <w:rFonts w:ascii="Arial" w:hAnsi="Arial" w:cs="Arial"/>
          <w:b/>
        </w:rPr>
      </w:pPr>
    </w:p>
    <w:p w:rsidR="00000000" w:rsidRDefault="00CF38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084</w:t>
      </w:r>
    </w:p>
    <w:p w:rsidR="00000000" w:rsidRDefault="00CF38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II-015</w:t>
      </w:r>
    </w:p>
    <w:p w:rsidR="00000000" w:rsidRDefault="00CF3830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F3830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F38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830">
            <w:pPr>
              <w:rPr>
                <w:rFonts w:ascii="Arial" w:hAnsi="Arial" w:cs="Arial"/>
                <w:b/>
              </w:rPr>
            </w:pPr>
          </w:p>
          <w:p w:rsidR="00000000" w:rsidRDefault="00C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3830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F3830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F38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38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830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830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F3830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CF3830">
      <w:pPr>
        <w:rPr>
          <w:rFonts w:ascii="Arial" w:hAnsi="Arial" w:cs="Arial"/>
          <w:b/>
        </w:rPr>
      </w:pPr>
    </w:p>
    <w:p w:rsidR="00000000" w:rsidRDefault="00C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FPMCC Non-Substantive Bylaw Revisions</w:t>
      </w:r>
    </w:p>
    <w:p w:rsidR="00000000" w:rsidRDefault="00CF3830">
      <w:pPr>
        <w:rPr>
          <w:rFonts w:ascii="Arial" w:eastAsia="Times New Roman" w:hAnsi="Arial" w:cs="Arial"/>
        </w:rPr>
      </w:pPr>
    </w:p>
    <w:p w:rsidR="00000000" w:rsidRDefault="00C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proposed non-substantive revisions to </w:t>
      </w:r>
      <w:r>
        <w:rPr>
          <w:rStyle w:val="Emphasis"/>
          <w:rFonts w:ascii="Arial" w:hAnsi="Arial" w:cs="Arial"/>
        </w:rPr>
        <w:t xml:space="preserve">the Food Protection Manager Certification Committee Bylaws </w:t>
      </w:r>
      <w:r>
        <w:rPr>
          <w:rFonts w:ascii="Arial" w:hAnsi="Arial" w:cs="Arial"/>
        </w:rPr>
        <w:t>includes: clarification of terms and references for consistency and accuracy, and to eliminate duplication of Robert's Rules of Order which are adopted within the Bylaws.</w:t>
      </w:r>
    </w:p>
    <w:p w:rsidR="00000000" w:rsidRDefault="00CF3830">
      <w:pPr>
        <w:rPr>
          <w:rFonts w:ascii="Arial" w:eastAsia="Times New Roman" w:hAnsi="Arial" w:cs="Arial"/>
        </w:rPr>
      </w:pPr>
    </w:p>
    <w:p w:rsidR="00000000" w:rsidRDefault="00C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establishments have fewer critical risk factors acc</w:t>
      </w:r>
      <w:r>
        <w:rPr>
          <w:rFonts w:ascii="Arial" w:hAnsi="Arial" w:cs="Arial"/>
        </w:rPr>
        <w:t>ording to the CDC as stated in the endorsement letter to the Conference (dated April 5, 2006, and referenced on the Conference Website) when food establishments employ managers who have a Food Protection Manager Certification in accordance with the Confere</w:t>
      </w:r>
      <w:r>
        <w:rPr>
          <w:rFonts w:ascii="Arial" w:hAnsi="Arial" w:cs="Arial"/>
        </w:rPr>
        <w:t xml:space="preserve">nce for Food Protection's </w:t>
      </w:r>
      <w:r>
        <w:rPr>
          <w:rStyle w:val="Emphasis"/>
          <w:rFonts w:ascii="Arial" w:hAnsi="Arial" w:cs="Arial"/>
        </w:rPr>
        <w:t>Standards</w:t>
      </w:r>
      <w:r>
        <w:rPr>
          <w:rFonts w:ascii="Arial" w:hAnsi="Arial" w:cs="Arial"/>
        </w:rPr>
        <w:t>. http://www.foodprotect.org/media/managercert/MTTC_cdc_endorse.pdf</w:t>
      </w:r>
    </w:p>
    <w:p w:rsidR="00000000" w:rsidRDefault="00CF3830">
      <w:pPr>
        <w:rPr>
          <w:rFonts w:ascii="Arial" w:eastAsia="Times New Roman" w:hAnsi="Arial" w:cs="Arial"/>
        </w:rPr>
      </w:pPr>
    </w:p>
    <w:p w:rsidR="00000000" w:rsidRDefault="00C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non-substantive revisions to the </w:t>
      </w:r>
      <w:r>
        <w:rPr>
          <w:rStyle w:val="Emphasis"/>
          <w:rFonts w:ascii="Arial" w:hAnsi="Arial" w:cs="Arial"/>
        </w:rPr>
        <w:t>Food Protection Manager Certification Committee Byl</w:t>
      </w:r>
      <w:r>
        <w:rPr>
          <w:rStyle w:val="Emphasis"/>
          <w:rFonts w:ascii="Arial" w:hAnsi="Arial" w:cs="Arial"/>
        </w:rPr>
        <w:t>aws</w:t>
      </w:r>
      <w:r>
        <w:rPr>
          <w:rFonts w:ascii="Arial" w:hAnsi="Arial" w:cs="Arial"/>
        </w:rPr>
        <w:t>.</w:t>
      </w:r>
    </w:p>
    <w:p w:rsidR="00000000" w:rsidRDefault="00C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summary of the proposed non-substantive revisions include:</w:t>
      </w:r>
    </w:p>
    <w:p w:rsidR="00000000" w:rsidRDefault="00CF38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clarification of terms and references for consistency and accuracy, and </w:t>
      </w:r>
    </w:p>
    <w:p w:rsidR="00000000" w:rsidRDefault="00CF383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elimination of language duplication with Robert's Rules of Order already adopted within the Bylaws. </w:t>
      </w:r>
    </w:p>
    <w:p w:rsidR="00000000" w:rsidRDefault="00CF38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Exact language c</w:t>
      </w:r>
      <w:r>
        <w:rPr>
          <w:rFonts w:ascii="Arial" w:hAnsi="Arial" w:cs="Arial"/>
        </w:rPr>
        <w:t xml:space="preserve">hanges are found in the FPMCC Final Report attachment, </w:t>
      </w:r>
      <w:r>
        <w:rPr>
          <w:rStyle w:val="Emphasis"/>
          <w:rFonts w:ascii="Arial" w:hAnsi="Arial" w:cs="Arial"/>
        </w:rPr>
        <w:t>Food Protection Manager Certification Committee Bylaws</w:t>
      </w:r>
      <w:r>
        <w:rPr>
          <w:rFonts w:ascii="Arial" w:hAnsi="Arial" w:cs="Arial"/>
        </w:rPr>
        <w:t xml:space="preserve"> with Committee proposed revisions (final draft revision Jan 2012).</w:t>
      </w:r>
    </w:p>
    <w:p w:rsidR="00000000" w:rsidRDefault="00CF3830">
      <w:pPr>
        <w:rPr>
          <w:rFonts w:ascii="Arial" w:eastAsia="Times New Roman" w:hAnsi="Arial" w:cs="Arial"/>
        </w:rPr>
      </w:pPr>
    </w:p>
    <w:p w:rsidR="00000000" w:rsidRDefault="00CF38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Joyce Jensen, REHS, CP-FS, Committee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Protection Manager Certification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3140 N Street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Lincoln, NE 68510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(402) 441-8033</w:t>
            </w:r>
          </w:p>
        </w:tc>
        <w:tc>
          <w:tcPr>
            <w:tcW w:w="900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(402) 441-6206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CF3830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jjensen@lincoln.ne.gov</w:t>
            </w:r>
          </w:p>
        </w:tc>
      </w:tr>
    </w:tbl>
    <w:p w:rsidR="00000000" w:rsidRDefault="00CF3830">
      <w:pPr>
        <w:rPr>
          <w:rFonts w:ascii="Arial" w:hAnsi="Arial" w:cs="Arial"/>
          <w:b/>
        </w:rPr>
      </w:pPr>
    </w:p>
    <w:p w:rsidR="00CF3830" w:rsidRDefault="00CF383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F383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86F"/>
    <w:multiLevelType w:val="multilevel"/>
    <w:tmpl w:val="7DE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B12592"/>
    <w:rsid w:val="00B12592"/>
    <w:rsid w:val="00C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2012-02-28T17:30:00Z</dcterms:created>
  <dcterms:modified xsi:type="dcterms:W3CDTF">2012-02-28T17:30:00Z</dcterms:modified>
</cp:coreProperties>
</file>