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7521D">
      <w:pPr>
        <w:jc w:val="center"/>
        <w:rPr>
          <w:rFonts w:ascii="Arial" w:hAnsi="Arial" w:cs="Arial"/>
          <w:b/>
        </w:rPr>
      </w:pPr>
      <w:bookmarkStart w:id="0" w:name="_GoBack"/>
      <w:bookmarkEnd w:id="0"/>
      <w:r>
        <w:rPr>
          <w:rFonts w:ascii="Arial" w:hAnsi="Arial" w:cs="Arial"/>
          <w:b/>
        </w:rPr>
        <w:t>Conference for Food Protection</w:t>
      </w:r>
    </w:p>
    <w:p w:rsidR="00000000" w:rsidRDefault="00B7521D">
      <w:pPr>
        <w:jc w:val="center"/>
        <w:rPr>
          <w:rFonts w:ascii="Arial" w:hAnsi="Arial" w:cs="Arial"/>
          <w:b/>
        </w:rPr>
      </w:pPr>
      <w:r>
        <w:rPr>
          <w:rFonts w:ascii="Arial" w:hAnsi="Arial" w:cs="Arial"/>
          <w:b/>
        </w:rPr>
        <w:t>2012 Issue Form</w:t>
      </w:r>
    </w:p>
    <w:p w:rsidR="00000000" w:rsidRDefault="00B7521D">
      <w:pPr>
        <w:rPr>
          <w:rFonts w:ascii="Arial" w:hAnsi="Arial" w:cs="Arial"/>
          <w:b/>
        </w:rPr>
      </w:pPr>
    </w:p>
    <w:p w:rsidR="00000000" w:rsidRDefault="00B7521D">
      <w:pPr>
        <w:jc w:val="right"/>
        <w:rPr>
          <w:rFonts w:ascii="Arial" w:hAnsi="Arial" w:cs="Arial"/>
          <w:b/>
        </w:rPr>
      </w:pPr>
      <w:r>
        <w:rPr>
          <w:rFonts w:ascii="Arial" w:hAnsi="Arial" w:cs="Arial"/>
          <w:b/>
        </w:rPr>
        <w:t>Internal Number: 089</w:t>
      </w:r>
    </w:p>
    <w:p w:rsidR="00000000" w:rsidRDefault="00B7521D">
      <w:pPr>
        <w:jc w:val="right"/>
        <w:rPr>
          <w:rFonts w:ascii="Arial" w:hAnsi="Arial" w:cs="Arial"/>
          <w:b/>
        </w:rPr>
      </w:pPr>
      <w:r>
        <w:rPr>
          <w:rFonts w:ascii="Arial" w:hAnsi="Arial" w:cs="Arial"/>
          <w:b/>
        </w:rPr>
        <w:t>Issue: 2012 III-013</w:t>
      </w:r>
    </w:p>
    <w:p w:rsidR="00000000" w:rsidRDefault="00B7521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7521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7521D">
            <w:pPr>
              <w:rPr>
                <w:rFonts w:ascii="Arial" w:hAnsi="Arial" w:cs="Arial"/>
              </w:rPr>
            </w:pPr>
            <w:r>
              <w:rPr>
                <w:rFonts w:ascii="Arial" w:hAnsi="Arial" w:cs="Arial"/>
              </w:rPr>
              <w:t>Accepted as</w:t>
            </w:r>
          </w:p>
          <w:p w:rsidR="00000000" w:rsidRDefault="00B7521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7521D">
            <w:pPr>
              <w:rPr>
                <w:rFonts w:ascii="Arial" w:hAnsi="Arial" w:cs="Arial"/>
                <w:b/>
              </w:rPr>
            </w:pPr>
          </w:p>
        </w:tc>
        <w:tc>
          <w:tcPr>
            <w:tcW w:w="1728" w:type="dxa"/>
            <w:tcBorders>
              <w:top w:val="nil"/>
              <w:left w:val="nil"/>
              <w:bottom w:val="nil"/>
              <w:right w:val="nil"/>
            </w:tcBorders>
            <w:vAlign w:val="bottom"/>
            <w:hideMark/>
          </w:tcPr>
          <w:p w:rsidR="00000000" w:rsidRDefault="00B7521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7521D">
            <w:pPr>
              <w:rPr>
                <w:rFonts w:ascii="Arial" w:hAnsi="Arial" w:cs="Arial"/>
                <w:b/>
              </w:rPr>
            </w:pPr>
          </w:p>
        </w:tc>
        <w:tc>
          <w:tcPr>
            <w:tcW w:w="1584" w:type="dxa"/>
            <w:tcBorders>
              <w:top w:val="nil"/>
              <w:left w:val="nil"/>
              <w:bottom w:val="nil"/>
              <w:right w:val="nil"/>
            </w:tcBorders>
            <w:vAlign w:val="bottom"/>
          </w:tcPr>
          <w:p w:rsidR="00000000" w:rsidRDefault="00B7521D">
            <w:pPr>
              <w:rPr>
                <w:rFonts w:ascii="Arial" w:hAnsi="Arial" w:cs="Arial"/>
                <w:b/>
              </w:rPr>
            </w:pPr>
          </w:p>
          <w:p w:rsidR="00000000" w:rsidRDefault="00B7521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7521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7521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7521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7521D">
            <w:pPr>
              <w:rPr>
                <w:rFonts w:ascii="Arial" w:hAnsi="Arial" w:cs="Arial"/>
                <w:b/>
              </w:rPr>
            </w:pPr>
          </w:p>
        </w:tc>
        <w:tc>
          <w:tcPr>
            <w:tcW w:w="1728" w:type="dxa"/>
            <w:tcBorders>
              <w:top w:val="nil"/>
              <w:left w:val="nil"/>
              <w:bottom w:val="nil"/>
              <w:right w:val="nil"/>
            </w:tcBorders>
            <w:vAlign w:val="bottom"/>
            <w:hideMark/>
          </w:tcPr>
          <w:p w:rsidR="00000000" w:rsidRDefault="00B7521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7521D">
            <w:pPr>
              <w:rPr>
                <w:rFonts w:ascii="Arial" w:hAnsi="Arial" w:cs="Arial"/>
                <w:b/>
              </w:rPr>
            </w:pPr>
          </w:p>
        </w:tc>
        <w:tc>
          <w:tcPr>
            <w:tcW w:w="1584" w:type="dxa"/>
            <w:tcBorders>
              <w:top w:val="nil"/>
              <w:left w:val="nil"/>
              <w:bottom w:val="nil"/>
              <w:right w:val="nil"/>
            </w:tcBorders>
            <w:vAlign w:val="bottom"/>
          </w:tcPr>
          <w:p w:rsidR="00000000" w:rsidRDefault="00B7521D">
            <w:pPr>
              <w:pStyle w:val="Heading1"/>
              <w:jc w:val="left"/>
              <w:rPr>
                <w:rFonts w:cs="Arial"/>
                <w:szCs w:val="24"/>
              </w:rPr>
            </w:pPr>
          </w:p>
        </w:tc>
        <w:tc>
          <w:tcPr>
            <w:tcW w:w="720" w:type="dxa"/>
            <w:tcBorders>
              <w:top w:val="nil"/>
              <w:left w:val="nil"/>
              <w:bottom w:val="nil"/>
              <w:right w:val="nil"/>
            </w:tcBorders>
            <w:vAlign w:val="bottom"/>
          </w:tcPr>
          <w:p w:rsidR="00000000" w:rsidRDefault="00B7521D">
            <w:pPr>
              <w:rPr>
                <w:rFonts w:ascii="Arial" w:hAnsi="Arial" w:cs="Arial"/>
                <w:b/>
              </w:rPr>
            </w:pPr>
          </w:p>
        </w:tc>
      </w:tr>
    </w:tbl>
    <w:p w:rsidR="00000000" w:rsidRDefault="00B7521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7521D">
      <w:pPr>
        <w:rPr>
          <w:rFonts w:ascii="Arial" w:hAnsi="Arial" w:cs="Arial"/>
          <w:b/>
        </w:rPr>
      </w:pPr>
    </w:p>
    <w:p w:rsidR="00000000" w:rsidRDefault="00B7521D">
      <w:pPr>
        <w:rPr>
          <w:rFonts w:ascii="Arial" w:hAnsi="Arial" w:cs="Arial"/>
          <w:b/>
        </w:rPr>
      </w:pPr>
      <w:r>
        <w:rPr>
          <w:rFonts w:ascii="Arial" w:hAnsi="Arial" w:cs="Arial"/>
          <w:b/>
        </w:rPr>
        <w:t>Title:</w:t>
      </w:r>
    </w:p>
    <w:p w:rsidR="00000000" w:rsidRDefault="00B7521D">
      <w:pPr>
        <w:pStyle w:val="NormalWeb"/>
        <w:rPr>
          <w:rFonts w:ascii="Arial" w:hAnsi="Arial" w:cs="Arial"/>
        </w:rPr>
      </w:pPr>
      <w:r>
        <w:rPr>
          <w:rFonts w:ascii="Arial" w:hAnsi="Arial" w:cs="Arial"/>
        </w:rPr>
        <w:t>ROP 5: Requirement to submit HACCP plan to regulatory authority</w:t>
      </w:r>
    </w:p>
    <w:p w:rsidR="00000000" w:rsidRDefault="00B7521D">
      <w:pPr>
        <w:rPr>
          <w:rFonts w:ascii="Arial" w:eastAsia="Times New Roman" w:hAnsi="Arial" w:cs="Arial"/>
        </w:rPr>
      </w:pPr>
    </w:p>
    <w:p w:rsidR="00000000" w:rsidRDefault="00B7521D">
      <w:pPr>
        <w:rPr>
          <w:rFonts w:ascii="Arial" w:hAnsi="Arial" w:cs="Arial"/>
          <w:b/>
        </w:rPr>
      </w:pPr>
      <w:r>
        <w:rPr>
          <w:rFonts w:ascii="Arial" w:hAnsi="Arial" w:cs="Arial"/>
          <w:b/>
        </w:rPr>
        <w:t>Issue you would like the Conference to consider:</w:t>
      </w:r>
    </w:p>
    <w:p w:rsidR="00000000" w:rsidRDefault="00B7521D">
      <w:pPr>
        <w:pStyle w:val="NormalWeb"/>
        <w:rPr>
          <w:rFonts w:ascii="Arial" w:hAnsi="Arial" w:cs="Arial"/>
        </w:rPr>
      </w:pPr>
      <w:r>
        <w:rPr>
          <w:rFonts w:ascii="Arial" w:hAnsi="Arial" w:cs="Arial"/>
        </w:rPr>
        <w:t>The Reduced Oxygen Packaging (ROP) Committee is recommending that if a food</w:t>
      </w:r>
      <w:r>
        <w:rPr>
          <w:rFonts w:ascii="Arial" w:hAnsi="Arial" w:cs="Arial"/>
        </w:rPr>
        <w:t xml:space="preserve"> establishment decides to conduct reduced oxygen packaging (ROP) without a variance as specified in Section 3-502.12 of the 2009 Food Code that the food establishment must first submit a copy of their HACCP plan to the regulatory authority. We do not recom</w:t>
      </w:r>
      <w:r>
        <w:rPr>
          <w:rFonts w:ascii="Arial" w:hAnsi="Arial" w:cs="Arial"/>
        </w:rPr>
        <w:t xml:space="preserve">mend that the food establishment needs to await regulatory authority, but only to notify them through submission of the HACCP plan that they will be conducting ROP operations in conformance to the procedures enunciated in Section 3-502.12 of the 2009 Food </w:t>
      </w:r>
      <w:r>
        <w:rPr>
          <w:rFonts w:ascii="Arial" w:hAnsi="Arial" w:cs="Arial"/>
        </w:rPr>
        <w:t>Code.</w:t>
      </w:r>
    </w:p>
    <w:p w:rsidR="00000000" w:rsidRDefault="00B7521D">
      <w:pPr>
        <w:rPr>
          <w:rFonts w:ascii="Arial" w:eastAsia="Times New Roman" w:hAnsi="Arial" w:cs="Arial"/>
        </w:rPr>
      </w:pPr>
    </w:p>
    <w:p w:rsidR="00000000" w:rsidRDefault="00B7521D">
      <w:pPr>
        <w:rPr>
          <w:rFonts w:ascii="Arial" w:hAnsi="Arial" w:cs="Arial"/>
          <w:b/>
        </w:rPr>
      </w:pPr>
      <w:r>
        <w:rPr>
          <w:rFonts w:ascii="Arial" w:hAnsi="Arial" w:cs="Arial"/>
          <w:b/>
        </w:rPr>
        <w:t>Public Health Significance:</w:t>
      </w:r>
    </w:p>
    <w:p w:rsidR="00000000" w:rsidRDefault="00B7521D">
      <w:pPr>
        <w:pStyle w:val="NormalWeb"/>
        <w:rPr>
          <w:rFonts w:ascii="Arial" w:hAnsi="Arial" w:cs="Arial"/>
        </w:rPr>
      </w:pPr>
      <w:r>
        <w:rPr>
          <w:rFonts w:ascii="Arial" w:hAnsi="Arial" w:cs="Arial"/>
        </w:rPr>
        <w:t>Since the consequences of an ill conceived plan to conduct ROP operations in a food establishment can be serious, and since many food establishments are only inspected by their regulatory authority once or twice a year, r</w:t>
      </w:r>
      <w:r>
        <w:rPr>
          <w:rFonts w:ascii="Arial" w:hAnsi="Arial" w:cs="Arial"/>
        </w:rPr>
        <w:t xml:space="preserve">equiring notification of the regulatory authority by the food establishment of ROP processes being implemented is a prudent requirement. This will allow the regulatory authority to be made immediately aware of the food establishment's intention to conduct </w:t>
      </w:r>
      <w:r>
        <w:rPr>
          <w:rFonts w:ascii="Arial" w:hAnsi="Arial" w:cs="Arial"/>
        </w:rPr>
        <w:t>ROP operations and will also give the regulatory authority the option to review the plan to ensure that the requirements of Sections 3-502.12 of the most current Food Code are being followed.</w:t>
      </w:r>
    </w:p>
    <w:p w:rsidR="00000000" w:rsidRDefault="00B7521D">
      <w:pPr>
        <w:pStyle w:val="NormalWeb"/>
        <w:rPr>
          <w:rFonts w:ascii="Arial" w:hAnsi="Arial" w:cs="Arial"/>
        </w:rPr>
      </w:pPr>
      <w:r>
        <w:rPr>
          <w:rFonts w:ascii="Arial" w:hAnsi="Arial" w:cs="Arial"/>
        </w:rPr>
        <w:t>Prior approval is not recommended to facilitate a food establish</w:t>
      </w:r>
      <w:r>
        <w:rPr>
          <w:rFonts w:ascii="Arial" w:hAnsi="Arial" w:cs="Arial"/>
        </w:rPr>
        <w:t>ment initiating operations without a lengthy review process. Furthermore, the Food Code is quite specific in its requirements to conduct this operation safely.</w:t>
      </w:r>
    </w:p>
    <w:p w:rsidR="00000000" w:rsidRDefault="00B7521D">
      <w:pPr>
        <w:rPr>
          <w:rFonts w:ascii="Arial" w:eastAsia="Times New Roman" w:hAnsi="Arial" w:cs="Arial"/>
        </w:rPr>
      </w:pPr>
    </w:p>
    <w:p w:rsidR="00000000" w:rsidRDefault="00B7521D">
      <w:pPr>
        <w:rPr>
          <w:rFonts w:ascii="Arial" w:hAnsi="Arial" w:cs="Arial"/>
          <w:b/>
        </w:rPr>
      </w:pPr>
      <w:r>
        <w:rPr>
          <w:rFonts w:ascii="Arial" w:hAnsi="Arial" w:cs="Arial"/>
          <w:b/>
        </w:rPr>
        <w:t>Recommended Solution: The Conference recommends...:</w:t>
      </w:r>
    </w:p>
    <w:p w:rsidR="00000000" w:rsidRDefault="00B7521D">
      <w:pPr>
        <w:pStyle w:val="NormalWeb"/>
        <w:rPr>
          <w:rFonts w:ascii="Arial" w:hAnsi="Arial" w:cs="Arial"/>
        </w:rPr>
      </w:pPr>
      <w:r>
        <w:rPr>
          <w:rFonts w:ascii="Arial" w:hAnsi="Arial" w:cs="Arial"/>
        </w:rPr>
        <w:lastRenderedPageBreak/>
        <w:t>that a letter be sent to the FDA requesting</w:t>
      </w:r>
      <w:r>
        <w:rPr>
          <w:rFonts w:ascii="Arial" w:hAnsi="Arial" w:cs="Arial"/>
        </w:rPr>
        <w:t xml:space="preserve"> the 2009 Food Code (as modified by the Supplement issued in 2011) be amended as follows (using underlining for additions):</w:t>
      </w:r>
    </w:p>
    <w:p w:rsidR="00000000" w:rsidRDefault="00B7521D">
      <w:pPr>
        <w:pStyle w:val="NormalWeb"/>
        <w:rPr>
          <w:rFonts w:ascii="Arial" w:hAnsi="Arial" w:cs="Arial"/>
        </w:rPr>
      </w:pPr>
      <w:r>
        <w:rPr>
          <w:rStyle w:val="Strong"/>
          <w:rFonts w:ascii="Arial" w:hAnsi="Arial" w:cs="Arial"/>
        </w:rPr>
        <w:t>1) Add a new Subparagraph (7) to Subparagraph 3-502.12 (B)</w:t>
      </w:r>
    </w:p>
    <w:p w:rsidR="00000000" w:rsidRDefault="00B7521D">
      <w:pPr>
        <w:pStyle w:val="NormalWeb"/>
        <w:rPr>
          <w:rFonts w:ascii="Arial" w:hAnsi="Arial" w:cs="Arial"/>
        </w:rPr>
      </w:pPr>
      <w:r>
        <w:rPr>
          <w:rFonts w:ascii="Arial" w:hAnsi="Arial" w:cs="Arial"/>
        </w:rPr>
        <w:t>3-502.12 Reduced Oxygen Packaging without a Variance, Criteria.</w:t>
      </w:r>
    </w:p>
    <w:p w:rsidR="00000000" w:rsidRDefault="00B7521D">
      <w:pPr>
        <w:pStyle w:val="NormalWeb"/>
        <w:rPr>
          <w:rFonts w:ascii="Arial" w:hAnsi="Arial" w:cs="Arial"/>
        </w:rPr>
      </w:pPr>
      <w:r>
        <w:rPr>
          <w:rFonts w:ascii="Arial" w:hAnsi="Arial" w:cs="Arial"/>
        </w:rPr>
        <w:t>(B) A FOO</w:t>
      </w:r>
      <w:r>
        <w:rPr>
          <w:rFonts w:ascii="Arial" w:hAnsi="Arial" w:cs="Arial"/>
        </w:rPr>
        <w:t xml:space="preserve">D ESTABLISHMENT that PACKAGES POTENTIALLY HAZARDOUS FOOD (TIME/TEMPERATURE CONTROL FOR SAFETY FOOD) using a REDUCED OXYGEN PACKAGING method shall have a HACCP PLAN that contains the information specified under ¶ 8-201.14(D) and that: </w:t>
      </w:r>
      <w:r>
        <w:rPr>
          <w:rFonts w:ascii="Arial" w:hAnsi="Arial" w:cs="Arial"/>
          <w:vertAlign w:val="superscript"/>
        </w:rPr>
        <w:t>Pf</w:t>
      </w:r>
      <w:r>
        <w:rPr>
          <w:rFonts w:ascii="Arial" w:hAnsi="Arial" w:cs="Arial"/>
        </w:rPr>
        <w:t>...(Subparagraphs 1-</w:t>
      </w:r>
      <w:r>
        <w:rPr>
          <w:rFonts w:ascii="Arial" w:hAnsi="Arial" w:cs="Arial"/>
        </w:rPr>
        <w:t>6 are unchanged)</w:t>
      </w:r>
    </w:p>
    <w:p w:rsidR="00000000" w:rsidRDefault="00B7521D">
      <w:pPr>
        <w:pStyle w:val="NormalWeb"/>
        <w:rPr>
          <w:rFonts w:ascii="Arial" w:hAnsi="Arial" w:cs="Arial"/>
        </w:rPr>
      </w:pPr>
      <w:r>
        <w:rPr>
          <w:rFonts w:ascii="Arial" w:hAnsi="Arial" w:cs="Arial"/>
          <w:u w:val="single"/>
        </w:rPr>
        <w:t xml:space="preserve">(7) Is provided to the regulatory authority prior to implementation. </w:t>
      </w:r>
    </w:p>
    <w:p w:rsidR="00000000" w:rsidRDefault="00B7521D">
      <w:pPr>
        <w:pStyle w:val="NormalWeb"/>
        <w:rPr>
          <w:rFonts w:ascii="Arial" w:hAnsi="Arial" w:cs="Arial"/>
        </w:rPr>
      </w:pPr>
      <w:r>
        <w:rPr>
          <w:rStyle w:val="Strong"/>
          <w:rFonts w:ascii="Arial" w:hAnsi="Arial" w:cs="Arial"/>
        </w:rPr>
        <w:t>2) Modify Paragraph 8-201.13 (B)</w:t>
      </w:r>
    </w:p>
    <w:p w:rsidR="00000000" w:rsidRDefault="00B7521D">
      <w:pPr>
        <w:pStyle w:val="NormalWeb"/>
        <w:rPr>
          <w:rFonts w:ascii="Arial" w:hAnsi="Arial" w:cs="Arial"/>
        </w:rPr>
      </w:pPr>
      <w:r>
        <w:rPr>
          <w:rFonts w:ascii="Arial" w:hAnsi="Arial" w:cs="Arial"/>
        </w:rPr>
        <w:t>8-201.13 When a HACCP Plan is Required.</w:t>
      </w:r>
    </w:p>
    <w:p w:rsidR="00000000" w:rsidRDefault="00B7521D">
      <w:pPr>
        <w:pStyle w:val="NormalWeb"/>
        <w:rPr>
          <w:rFonts w:ascii="Arial" w:hAnsi="Arial" w:cs="Arial"/>
        </w:rPr>
      </w:pPr>
      <w:r>
        <w:rPr>
          <w:rFonts w:ascii="Arial" w:hAnsi="Arial" w:cs="Arial"/>
        </w:rPr>
        <w:t xml:space="preserve">(B) A PERMIT applicant or PERMIT HOLDER shall have a properly prepared HACCP PLAN </w:t>
      </w:r>
      <w:r>
        <w:rPr>
          <w:rFonts w:ascii="Arial" w:hAnsi="Arial" w:cs="Arial"/>
          <w:u w:val="single"/>
        </w:rPr>
        <w:t>which is provided to the regulatory authority prior to implementation</w:t>
      </w:r>
      <w:r>
        <w:rPr>
          <w:rFonts w:ascii="Arial" w:hAnsi="Arial" w:cs="Arial"/>
        </w:rPr>
        <w:t xml:space="preserve"> as specified under § 3-502.12.</w:t>
      </w:r>
    </w:p>
    <w:p w:rsidR="00000000" w:rsidRDefault="00B7521D">
      <w:pPr>
        <w:rPr>
          <w:rFonts w:ascii="Arial" w:eastAsia="Times New Roman" w:hAnsi="Arial" w:cs="Arial"/>
        </w:rPr>
      </w:pPr>
    </w:p>
    <w:p w:rsidR="00000000" w:rsidRDefault="00B7521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7521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7521D">
            <w:pPr>
              <w:widowControl w:val="0"/>
              <w:rPr>
                <w:rFonts w:ascii="Arial" w:hAnsi="Arial" w:cs="Arial"/>
              </w:rPr>
            </w:pPr>
            <w:r>
              <w:rPr>
                <w:rFonts w:ascii="Arial" w:hAnsi="Arial" w:cs="Arial"/>
              </w:rPr>
              <w:t>Brian A. Nummer, Ph.D., Chair</w:t>
            </w:r>
          </w:p>
        </w:tc>
      </w:tr>
      <w:bookmarkEnd w:id="1"/>
      <w:tr w:rsidR="00000000">
        <w:tc>
          <w:tcPr>
            <w:tcW w:w="1817" w:type="dxa"/>
            <w:hideMark/>
          </w:tcPr>
          <w:p w:rsidR="00000000" w:rsidRDefault="00B7521D">
            <w:pPr>
              <w:widowControl w:val="0"/>
              <w:rPr>
                <w:rFonts w:ascii="Arial" w:hAnsi="Arial" w:cs="Arial"/>
              </w:rPr>
            </w:pPr>
            <w:r>
              <w:rPr>
                <w:rFonts w:ascii="Arial" w:hAnsi="Arial" w:cs="Arial"/>
              </w:rPr>
              <w:t xml:space="preserve">Organization:  </w:t>
            </w:r>
          </w:p>
        </w:tc>
        <w:tc>
          <w:tcPr>
            <w:tcW w:w="7723" w:type="dxa"/>
            <w:gridSpan w:val="3"/>
            <w:hideMark/>
          </w:tcPr>
          <w:p w:rsidR="00000000" w:rsidRDefault="00B7521D">
            <w:pPr>
              <w:widowControl w:val="0"/>
              <w:rPr>
                <w:rFonts w:ascii="Arial" w:hAnsi="Arial" w:cs="Arial"/>
              </w:rPr>
            </w:pPr>
            <w:r>
              <w:rPr>
                <w:rFonts w:ascii="Arial" w:hAnsi="Arial" w:cs="Arial"/>
              </w:rPr>
              <w:t>Reduced Oxygen Packaging Committee</w:t>
            </w:r>
          </w:p>
        </w:tc>
      </w:tr>
      <w:tr w:rsidR="00000000">
        <w:tc>
          <w:tcPr>
            <w:tcW w:w="1817" w:type="dxa"/>
            <w:hideMark/>
          </w:tcPr>
          <w:p w:rsidR="00000000" w:rsidRDefault="00B7521D">
            <w:pPr>
              <w:widowControl w:val="0"/>
              <w:rPr>
                <w:rFonts w:ascii="Arial" w:hAnsi="Arial" w:cs="Arial"/>
              </w:rPr>
            </w:pPr>
            <w:r>
              <w:rPr>
                <w:rFonts w:ascii="Arial" w:hAnsi="Arial" w:cs="Arial"/>
              </w:rPr>
              <w:t>Address:</w:t>
            </w:r>
          </w:p>
        </w:tc>
        <w:tc>
          <w:tcPr>
            <w:tcW w:w="7723" w:type="dxa"/>
            <w:gridSpan w:val="3"/>
            <w:hideMark/>
          </w:tcPr>
          <w:p w:rsidR="00000000" w:rsidRDefault="00B7521D">
            <w:pPr>
              <w:widowControl w:val="0"/>
              <w:rPr>
                <w:rFonts w:ascii="Arial" w:hAnsi="Arial" w:cs="Arial"/>
              </w:rPr>
            </w:pPr>
            <w:r>
              <w:rPr>
                <w:rFonts w:ascii="Arial" w:hAnsi="Arial" w:cs="Arial"/>
              </w:rPr>
              <w:t>8700 Old Main HillUtah State University</w:t>
            </w:r>
          </w:p>
        </w:tc>
      </w:tr>
      <w:tr w:rsidR="00000000">
        <w:tc>
          <w:tcPr>
            <w:tcW w:w="1817" w:type="dxa"/>
            <w:hideMark/>
          </w:tcPr>
          <w:p w:rsidR="00000000" w:rsidRDefault="00B7521D">
            <w:pPr>
              <w:widowControl w:val="0"/>
              <w:rPr>
                <w:rFonts w:ascii="Arial" w:hAnsi="Arial" w:cs="Arial"/>
              </w:rPr>
            </w:pPr>
            <w:r>
              <w:rPr>
                <w:rFonts w:ascii="Arial" w:hAnsi="Arial" w:cs="Arial"/>
              </w:rPr>
              <w:t>City/State/Zip:</w:t>
            </w:r>
          </w:p>
        </w:tc>
        <w:tc>
          <w:tcPr>
            <w:tcW w:w="7723" w:type="dxa"/>
            <w:gridSpan w:val="3"/>
            <w:hideMark/>
          </w:tcPr>
          <w:p w:rsidR="00000000" w:rsidRDefault="00B7521D">
            <w:pPr>
              <w:widowControl w:val="0"/>
              <w:rPr>
                <w:rFonts w:ascii="Arial" w:hAnsi="Arial" w:cs="Arial"/>
              </w:rPr>
            </w:pPr>
            <w:r>
              <w:rPr>
                <w:rFonts w:ascii="Arial" w:hAnsi="Arial" w:cs="Arial"/>
              </w:rPr>
              <w:t>Logan, UT 84233</w:t>
            </w:r>
          </w:p>
        </w:tc>
      </w:tr>
      <w:tr w:rsidR="00000000">
        <w:trPr>
          <w:trHeight w:val="260"/>
        </w:trPr>
        <w:tc>
          <w:tcPr>
            <w:tcW w:w="1817" w:type="dxa"/>
            <w:hideMark/>
          </w:tcPr>
          <w:p w:rsidR="00000000" w:rsidRDefault="00B7521D">
            <w:pPr>
              <w:widowControl w:val="0"/>
              <w:rPr>
                <w:rFonts w:ascii="Arial" w:hAnsi="Arial" w:cs="Arial"/>
              </w:rPr>
            </w:pPr>
            <w:r>
              <w:rPr>
                <w:rFonts w:ascii="Arial" w:hAnsi="Arial" w:cs="Arial"/>
              </w:rPr>
              <w:t>Telephone:</w:t>
            </w:r>
          </w:p>
        </w:tc>
        <w:tc>
          <w:tcPr>
            <w:tcW w:w="1963" w:type="dxa"/>
            <w:hideMark/>
          </w:tcPr>
          <w:p w:rsidR="00000000" w:rsidRDefault="00B7521D">
            <w:pPr>
              <w:widowControl w:val="0"/>
              <w:rPr>
                <w:rFonts w:ascii="Arial" w:hAnsi="Arial" w:cs="Arial"/>
              </w:rPr>
            </w:pPr>
            <w:r>
              <w:rPr>
                <w:rFonts w:ascii="Arial" w:hAnsi="Arial" w:cs="Arial"/>
              </w:rPr>
              <w:t>435-797-2116</w:t>
            </w:r>
          </w:p>
        </w:tc>
        <w:tc>
          <w:tcPr>
            <w:tcW w:w="900" w:type="dxa"/>
            <w:hideMark/>
          </w:tcPr>
          <w:p w:rsidR="00000000" w:rsidRDefault="00B7521D">
            <w:pPr>
              <w:widowControl w:val="0"/>
              <w:rPr>
                <w:rFonts w:ascii="Arial" w:hAnsi="Arial" w:cs="Arial"/>
              </w:rPr>
            </w:pPr>
            <w:r>
              <w:rPr>
                <w:rFonts w:ascii="Arial" w:hAnsi="Arial" w:cs="Arial"/>
              </w:rPr>
              <w:t>Fax:</w:t>
            </w:r>
          </w:p>
        </w:tc>
        <w:tc>
          <w:tcPr>
            <w:tcW w:w="4860" w:type="dxa"/>
            <w:hideMark/>
          </w:tcPr>
          <w:p w:rsidR="00000000" w:rsidRDefault="00B7521D">
            <w:pPr>
              <w:widowControl w:val="0"/>
              <w:rPr>
                <w:rFonts w:ascii="Arial" w:hAnsi="Arial" w:cs="Arial"/>
              </w:rPr>
            </w:pPr>
            <w:r>
              <w:rPr>
                <w:rFonts w:ascii="Arial" w:hAnsi="Arial" w:cs="Arial"/>
              </w:rPr>
              <w:t>435-797-2379</w:t>
            </w:r>
          </w:p>
        </w:tc>
      </w:tr>
      <w:tr w:rsidR="00000000">
        <w:trPr>
          <w:trHeight w:val="260"/>
        </w:trPr>
        <w:tc>
          <w:tcPr>
            <w:tcW w:w="1817" w:type="dxa"/>
            <w:hideMark/>
          </w:tcPr>
          <w:p w:rsidR="00000000" w:rsidRDefault="00B7521D">
            <w:pPr>
              <w:widowControl w:val="0"/>
              <w:rPr>
                <w:rFonts w:ascii="Arial" w:hAnsi="Arial" w:cs="Arial"/>
              </w:rPr>
            </w:pPr>
            <w:r>
              <w:rPr>
                <w:rFonts w:ascii="Arial" w:hAnsi="Arial" w:cs="Arial"/>
              </w:rPr>
              <w:t>E-mail:</w:t>
            </w:r>
          </w:p>
        </w:tc>
        <w:tc>
          <w:tcPr>
            <w:tcW w:w="7723" w:type="dxa"/>
            <w:gridSpan w:val="3"/>
            <w:hideMark/>
          </w:tcPr>
          <w:p w:rsidR="00000000" w:rsidRDefault="00B7521D">
            <w:pPr>
              <w:widowControl w:val="0"/>
              <w:rPr>
                <w:rFonts w:ascii="Arial" w:hAnsi="Arial" w:cs="Arial"/>
              </w:rPr>
            </w:pPr>
            <w:r>
              <w:rPr>
                <w:rFonts w:ascii="Arial" w:hAnsi="Arial" w:cs="Arial"/>
              </w:rPr>
              <w:t>brian.nummer@usu.edu</w:t>
            </w:r>
          </w:p>
        </w:tc>
      </w:tr>
    </w:tbl>
    <w:p w:rsidR="00000000" w:rsidRDefault="00B7521D">
      <w:pPr>
        <w:rPr>
          <w:rFonts w:ascii="Arial" w:hAnsi="Arial" w:cs="Arial"/>
          <w:b/>
        </w:rPr>
      </w:pPr>
    </w:p>
    <w:p w:rsidR="00B7521D" w:rsidRDefault="00B7521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7521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F4EDC"/>
    <w:rsid w:val="00B7521D"/>
    <w:rsid w:val="00E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Company>Conference for Food Safety</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