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C1D7D">
      <w:pPr>
        <w:jc w:val="center"/>
        <w:rPr>
          <w:rFonts w:ascii="Arial" w:hAnsi="Arial" w:cs="Arial"/>
          <w:b/>
        </w:rPr>
      </w:pPr>
      <w:bookmarkStart w:id="0" w:name="_GoBack"/>
      <w:bookmarkEnd w:id="0"/>
      <w:r>
        <w:rPr>
          <w:rFonts w:ascii="Arial" w:hAnsi="Arial" w:cs="Arial"/>
          <w:b/>
        </w:rPr>
        <w:t>Conference for Food Protection</w:t>
      </w:r>
    </w:p>
    <w:p w:rsidR="00000000" w:rsidRDefault="00AC1D7D">
      <w:pPr>
        <w:jc w:val="center"/>
        <w:rPr>
          <w:rFonts w:ascii="Arial" w:hAnsi="Arial" w:cs="Arial"/>
          <w:b/>
        </w:rPr>
      </w:pPr>
      <w:r>
        <w:rPr>
          <w:rFonts w:ascii="Arial" w:hAnsi="Arial" w:cs="Arial"/>
          <w:b/>
        </w:rPr>
        <w:t>2010 Issue Form</w:t>
      </w:r>
    </w:p>
    <w:p w:rsidR="00000000" w:rsidRDefault="00AC1D7D">
      <w:pPr>
        <w:rPr>
          <w:rFonts w:ascii="Arial" w:hAnsi="Arial" w:cs="Arial"/>
          <w:b/>
        </w:rPr>
      </w:pPr>
    </w:p>
    <w:p w:rsidR="00000000" w:rsidRDefault="00AC1D7D">
      <w:pPr>
        <w:jc w:val="right"/>
        <w:rPr>
          <w:rFonts w:ascii="Arial" w:hAnsi="Arial" w:cs="Arial"/>
          <w:b/>
        </w:rPr>
      </w:pPr>
      <w:r>
        <w:rPr>
          <w:rFonts w:ascii="Arial" w:hAnsi="Arial" w:cs="Arial"/>
          <w:b/>
        </w:rPr>
        <w:t>Internal Number: 087</w:t>
      </w:r>
    </w:p>
    <w:p w:rsidR="00000000" w:rsidRDefault="00AC1D7D">
      <w:pPr>
        <w:jc w:val="right"/>
        <w:rPr>
          <w:rFonts w:ascii="Arial" w:hAnsi="Arial" w:cs="Arial"/>
          <w:b/>
        </w:rPr>
      </w:pPr>
      <w:r>
        <w:rPr>
          <w:rFonts w:ascii="Arial" w:hAnsi="Arial" w:cs="Arial"/>
          <w:b/>
        </w:rPr>
        <w:t>Issue: 2010 II-029</w:t>
      </w:r>
    </w:p>
    <w:p w:rsidR="00000000" w:rsidRDefault="00AC1D7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AC1D7D">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AC1D7D">
            <w:pPr>
              <w:rPr>
                <w:rFonts w:ascii="Arial" w:hAnsi="Arial" w:cs="Arial"/>
              </w:rPr>
            </w:pPr>
            <w:r>
              <w:rPr>
                <w:rFonts w:ascii="Arial" w:hAnsi="Arial" w:cs="Arial"/>
              </w:rPr>
              <w:t>Accepted as</w:t>
            </w:r>
          </w:p>
          <w:p w:rsidR="00000000" w:rsidRDefault="00AC1D7D">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AC1D7D">
            <w:pPr>
              <w:rPr>
                <w:rFonts w:ascii="Arial" w:hAnsi="Arial" w:cs="Arial"/>
                <w:b/>
              </w:rPr>
            </w:pPr>
          </w:p>
        </w:tc>
        <w:tc>
          <w:tcPr>
            <w:tcW w:w="1728" w:type="dxa"/>
            <w:tcBorders>
              <w:top w:val="nil"/>
              <w:left w:val="nil"/>
              <w:bottom w:val="nil"/>
              <w:right w:val="nil"/>
            </w:tcBorders>
            <w:vAlign w:val="bottom"/>
            <w:hideMark/>
          </w:tcPr>
          <w:p w:rsidR="00000000" w:rsidRDefault="00AC1D7D">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AC1D7D">
            <w:pPr>
              <w:rPr>
                <w:rFonts w:ascii="Arial" w:hAnsi="Arial" w:cs="Arial"/>
                <w:b/>
              </w:rPr>
            </w:pPr>
          </w:p>
        </w:tc>
        <w:tc>
          <w:tcPr>
            <w:tcW w:w="1584" w:type="dxa"/>
            <w:tcBorders>
              <w:top w:val="nil"/>
              <w:left w:val="nil"/>
              <w:bottom w:val="nil"/>
              <w:right w:val="nil"/>
            </w:tcBorders>
            <w:vAlign w:val="bottom"/>
          </w:tcPr>
          <w:p w:rsidR="00000000" w:rsidRDefault="00AC1D7D">
            <w:pPr>
              <w:rPr>
                <w:rFonts w:ascii="Arial" w:hAnsi="Arial" w:cs="Arial"/>
                <w:b/>
              </w:rPr>
            </w:pPr>
          </w:p>
          <w:p w:rsidR="00000000" w:rsidRDefault="00AC1D7D">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AC1D7D">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AC1D7D">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AC1D7D">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AC1D7D">
            <w:pPr>
              <w:rPr>
                <w:rFonts w:ascii="Arial" w:hAnsi="Arial" w:cs="Arial"/>
                <w:b/>
              </w:rPr>
            </w:pPr>
          </w:p>
        </w:tc>
        <w:tc>
          <w:tcPr>
            <w:tcW w:w="1728" w:type="dxa"/>
            <w:tcBorders>
              <w:top w:val="nil"/>
              <w:left w:val="nil"/>
              <w:bottom w:val="nil"/>
              <w:right w:val="nil"/>
            </w:tcBorders>
            <w:vAlign w:val="bottom"/>
            <w:hideMark/>
          </w:tcPr>
          <w:p w:rsidR="00000000" w:rsidRDefault="00AC1D7D">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AC1D7D">
            <w:pPr>
              <w:rPr>
                <w:rFonts w:ascii="Arial" w:hAnsi="Arial" w:cs="Arial"/>
                <w:b/>
              </w:rPr>
            </w:pPr>
          </w:p>
        </w:tc>
        <w:tc>
          <w:tcPr>
            <w:tcW w:w="1584" w:type="dxa"/>
            <w:tcBorders>
              <w:top w:val="nil"/>
              <w:left w:val="nil"/>
              <w:bottom w:val="nil"/>
              <w:right w:val="nil"/>
            </w:tcBorders>
            <w:vAlign w:val="bottom"/>
          </w:tcPr>
          <w:p w:rsidR="00000000" w:rsidRDefault="00AC1D7D">
            <w:pPr>
              <w:pStyle w:val="Heading1"/>
              <w:jc w:val="left"/>
              <w:rPr>
                <w:rFonts w:cs="Arial"/>
                <w:szCs w:val="24"/>
              </w:rPr>
            </w:pPr>
          </w:p>
        </w:tc>
        <w:tc>
          <w:tcPr>
            <w:tcW w:w="720" w:type="dxa"/>
            <w:tcBorders>
              <w:top w:val="nil"/>
              <w:left w:val="nil"/>
              <w:bottom w:val="nil"/>
              <w:right w:val="nil"/>
            </w:tcBorders>
            <w:vAlign w:val="bottom"/>
          </w:tcPr>
          <w:p w:rsidR="00000000" w:rsidRDefault="00AC1D7D">
            <w:pPr>
              <w:rPr>
                <w:rFonts w:ascii="Arial" w:hAnsi="Arial" w:cs="Arial"/>
                <w:b/>
              </w:rPr>
            </w:pPr>
          </w:p>
        </w:tc>
      </w:tr>
    </w:tbl>
    <w:p w:rsidR="00000000" w:rsidRDefault="00AC1D7D">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AC1D7D">
      <w:pPr>
        <w:rPr>
          <w:rFonts w:ascii="Arial" w:hAnsi="Arial" w:cs="Arial"/>
          <w:b/>
        </w:rPr>
      </w:pPr>
    </w:p>
    <w:p w:rsidR="00000000" w:rsidRDefault="00AC1D7D">
      <w:pPr>
        <w:rPr>
          <w:rFonts w:ascii="Arial" w:hAnsi="Arial" w:cs="Arial"/>
          <w:b/>
        </w:rPr>
      </w:pPr>
      <w:r>
        <w:rPr>
          <w:rFonts w:ascii="Arial" w:hAnsi="Arial" w:cs="Arial"/>
          <w:b/>
        </w:rPr>
        <w:t>Title:</w:t>
      </w:r>
    </w:p>
    <w:p w:rsidR="00000000" w:rsidRDefault="00AC1D7D">
      <w:pPr>
        <w:pStyle w:val="NormalWeb"/>
        <w:rPr>
          <w:rFonts w:ascii="Arial" w:hAnsi="Arial" w:cs="Arial"/>
        </w:rPr>
      </w:pPr>
      <w:r>
        <w:rPr>
          <w:rFonts w:ascii="Arial" w:hAnsi="Arial" w:cs="Arial"/>
        </w:rPr>
        <w:t>Constitution - new article titled "Parliamentary Authority"</w:t>
      </w:r>
    </w:p>
    <w:p w:rsidR="00000000" w:rsidRDefault="00AC1D7D">
      <w:pPr>
        <w:rPr>
          <w:rFonts w:ascii="Arial" w:eastAsia="Times New Roman" w:hAnsi="Arial" w:cs="Arial"/>
        </w:rPr>
      </w:pPr>
    </w:p>
    <w:p w:rsidR="00000000" w:rsidRDefault="00AC1D7D">
      <w:pPr>
        <w:rPr>
          <w:rFonts w:ascii="Arial" w:hAnsi="Arial" w:cs="Arial"/>
          <w:b/>
        </w:rPr>
      </w:pPr>
      <w:r>
        <w:rPr>
          <w:rFonts w:ascii="Arial" w:hAnsi="Arial" w:cs="Arial"/>
          <w:b/>
        </w:rPr>
        <w:t>Issue you would like the Conference to consider:</w:t>
      </w:r>
    </w:p>
    <w:p w:rsidR="00000000" w:rsidRDefault="00AC1D7D">
      <w:pPr>
        <w:pStyle w:val="NormalWeb"/>
        <w:rPr>
          <w:rFonts w:ascii="Arial" w:hAnsi="Arial" w:cs="Arial"/>
        </w:rPr>
      </w:pPr>
      <w:r>
        <w:rPr>
          <w:rFonts w:ascii="Arial" w:hAnsi="Arial" w:cs="Arial"/>
        </w:rPr>
        <w:t xml:space="preserve">Add a new article to the Constitution, titled "Parliamentary Authority", to be </w:t>
      </w:r>
      <w:r>
        <w:rPr>
          <w:rFonts w:ascii="Arial" w:hAnsi="Arial" w:cs="Arial"/>
        </w:rPr>
        <w:t>inserted before the current Article XIX of the Constitution</w:t>
      </w:r>
    </w:p>
    <w:p w:rsidR="00000000" w:rsidRDefault="00AC1D7D">
      <w:pPr>
        <w:rPr>
          <w:rFonts w:ascii="Arial" w:eastAsia="Times New Roman" w:hAnsi="Arial" w:cs="Arial"/>
        </w:rPr>
      </w:pPr>
    </w:p>
    <w:p w:rsidR="00000000" w:rsidRDefault="00AC1D7D">
      <w:pPr>
        <w:rPr>
          <w:rFonts w:ascii="Arial" w:hAnsi="Arial" w:cs="Arial"/>
          <w:b/>
        </w:rPr>
      </w:pPr>
      <w:r>
        <w:rPr>
          <w:rFonts w:ascii="Arial" w:hAnsi="Arial" w:cs="Arial"/>
          <w:b/>
        </w:rPr>
        <w:t>Public Health Significance:</w:t>
      </w:r>
    </w:p>
    <w:p w:rsidR="00000000" w:rsidRDefault="00AC1D7D">
      <w:pPr>
        <w:pStyle w:val="NormalWeb"/>
        <w:rPr>
          <w:rFonts w:ascii="Arial" w:hAnsi="Arial" w:cs="Arial"/>
        </w:rPr>
      </w:pPr>
      <w:r>
        <w:rPr>
          <w:rFonts w:ascii="Arial" w:hAnsi="Arial" w:cs="Arial"/>
        </w:rPr>
        <w:t>The Constitution and Bylaws/Procedures Committee would like to clarify the parliamentary authority by which the Conference conducts its business.</w:t>
      </w:r>
    </w:p>
    <w:p w:rsidR="00000000" w:rsidRDefault="00AC1D7D">
      <w:pPr>
        <w:rPr>
          <w:rFonts w:ascii="Arial" w:eastAsia="Times New Roman" w:hAnsi="Arial" w:cs="Arial"/>
        </w:rPr>
      </w:pPr>
    </w:p>
    <w:p w:rsidR="00000000" w:rsidRDefault="00AC1D7D">
      <w:pPr>
        <w:rPr>
          <w:rFonts w:ascii="Arial" w:hAnsi="Arial" w:cs="Arial"/>
          <w:b/>
        </w:rPr>
      </w:pPr>
      <w:r>
        <w:rPr>
          <w:rFonts w:ascii="Arial" w:hAnsi="Arial" w:cs="Arial"/>
          <w:b/>
        </w:rPr>
        <w:t>Recommended Solution</w:t>
      </w:r>
      <w:r>
        <w:rPr>
          <w:rFonts w:ascii="Arial" w:hAnsi="Arial" w:cs="Arial"/>
          <w:b/>
        </w:rPr>
        <w:t>: The Conference recommends...:</w:t>
      </w:r>
    </w:p>
    <w:p w:rsidR="00000000" w:rsidRDefault="00AC1D7D">
      <w:pPr>
        <w:pStyle w:val="NormalWeb"/>
        <w:rPr>
          <w:rFonts w:ascii="Arial" w:hAnsi="Arial" w:cs="Arial"/>
        </w:rPr>
      </w:pPr>
      <w:r>
        <w:rPr>
          <w:rFonts w:ascii="Arial" w:hAnsi="Arial" w:cs="Arial"/>
        </w:rPr>
        <w:t>that a new Article, entitled Parliamentary Authority, be added to the Constitution and Bylaws and placed before the current Article XIX of the Constitution. The new Article would become Article XIX, the current Article XIX w</w:t>
      </w:r>
      <w:r>
        <w:rPr>
          <w:rFonts w:ascii="Arial" w:hAnsi="Arial" w:cs="Arial"/>
        </w:rPr>
        <w:t>ould become Article XX, and the current Article XX would become Article XXI.</w:t>
      </w:r>
    </w:p>
    <w:p w:rsidR="00000000" w:rsidRDefault="00AC1D7D">
      <w:pPr>
        <w:pStyle w:val="NormalWeb"/>
        <w:rPr>
          <w:rFonts w:ascii="Arial" w:hAnsi="Arial" w:cs="Arial"/>
        </w:rPr>
      </w:pPr>
      <w:r>
        <w:rPr>
          <w:rFonts w:ascii="Arial" w:hAnsi="Arial" w:cs="Arial"/>
          <w:u w:val="single"/>
        </w:rPr>
        <w:t>Article XIX Parliamentary Authority</w:t>
      </w:r>
    </w:p>
    <w:p w:rsidR="00000000" w:rsidRDefault="00AC1D7D">
      <w:pPr>
        <w:pStyle w:val="NormalWeb"/>
        <w:rPr>
          <w:rFonts w:ascii="Arial" w:hAnsi="Arial" w:cs="Arial"/>
        </w:rPr>
      </w:pPr>
      <w:r>
        <w:rPr>
          <w:rFonts w:ascii="Arial" w:hAnsi="Arial" w:cs="Arial"/>
          <w:u w:val="single"/>
        </w:rPr>
        <w:t>The rules of parliamentary procedure comprised in the current edition of Roberts Rules of Order, Newly Revised, shall govern all proceedings of</w:t>
      </w:r>
      <w:r>
        <w:rPr>
          <w:rFonts w:ascii="Arial" w:hAnsi="Arial" w:cs="Arial"/>
          <w:u w:val="single"/>
        </w:rPr>
        <w:t xml:space="preserve"> the Conference and the Executive Board, subject to such special rules as have been or may be adopted.</w:t>
      </w:r>
    </w:p>
    <w:p w:rsidR="00000000" w:rsidRDefault="00AC1D7D">
      <w:pPr>
        <w:rPr>
          <w:rFonts w:ascii="Arial" w:eastAsia="Times New Roman" w:hAnsi="Arial" w:cs="Arial"/>
        </w:rPr>
      </w:pPr>
    </w:p>
    <w:p w:rsidR="00000000" w:rsidRDefault="00AC1D7D">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AC1D7D">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AC1D7D">
            <w:pPr>
              <w:widowControl w:val="0"/>
              <w:rPr>
                <w:rFonts w:ascii="Arial" w:hAnsi="Arial" w:cs="Arial"/>
              </w:rPr>
            </w:pPr>
            <w:r>
              <w:rPr>
                <w:rFonts w:ascii="Arial" w:hAnsi="Arial" w:cs="Arial"/>
              </w:rPr>
              <w:t>Ruth N. Hendy, Chair</w:t>
            </w:r>
          </w:p>
        </w:tc>
      </w:tr>
      <w:bookmarkEnd w:id="1"/>
      <w:tr w:rsidR="00000000">
        <w:tc>
          <w:tcPr>
            <w:tcW w:w="1817" w:type="dxa"/>
            <w:hideMark/>
          </w:tcPr>
          <w:p w:rsidR="00000000" w:rsidRDefault="00AC1D7D">
            <w:pPr>
              <w:widowControl w:val="0"/>
              <w:rPr>
                <w:rFonts w:ascii="Arial" w:hAnsi="Arial" w:cs="Arial"/>
              </w:rPr>
            </w:pPr>
            <w:r>
              <w:rPr>
                <w:rFonts w:ascii="Arial" w:hAnsi="Arial" w:cs="Arial"/>
              </w:rPr>
              <w:t xml:space="preserve">Organization:  </w:t>
            </w:r>
          </w:p>
        </w:tc>
        <w:tc>
          <w:tcPr>
            <w:tcW w:w="7723" w:type="dxa"/>
            <w:gridSpan w:val="3"/>
            <w:hideMark/>
          </w:tcPr>
          <w:p w:rsidR="00000000" w:rsidRDefault="00AC1D7D">
            <w:pPr>
              <w:widowControl w:val="0"/>
              <w:rPr>
                <w:rFonts w:ascii="Arial" w:hAnsi="Arial" w:cs="Arial"/>
              </w:rPr>
            </w:pPr>
            <w:r>
              <w:rPr>
                <w:rFonts w:ascii="Arial" w:hAnsi="Arial" w:cs="Arial"/>
              </w:rPr>
              <w:t>Constitution and Bylaws/Procedures Committee</w:t>
            </w:r>
          </w:p>
        </w:tc>
      </w:tr>
      <w:tr w:rsidR="00000000">
        <w:tc>
          <w:tcPr>
            <w:tcW w:w="1817" w:type="dxa"/>
            <w:hideMark/>
          </w:tcPr>
          <w:p w:rsidR="00000000" w:rsidRDefault="00AC1D7D">
            <w:pPr>
              <w:widowControl w:val="0"/>
              <w:rPr>
                <w:rFonts w:ascii="Arial" w:hAnsi="Arial" w:cs="Arial"/>
              </w:rPr>
            </w:pPr>
            <w:r>
              <w:rPr>
                <w:rFonts w:ascii="Arial" w:hAnsi="Arial" w:cs="Arial"/>
              </w:rPr>
              <w:t>Address:</w:t>
            </w:r>
          </w:p>
        </w:tc>
        <w:tc>
          <w:tcPr>
            <w:tcW w:w="7723" w:type="dxa"/>
            <w:gridSpan w:val="3"/>
            <w:hideMark/>
          </w:tcPr>
          <w:p w:rsidR="00000000" w:rsidRDefault="00AC1D7D">
            <w:pPr>
              <w:widowControl w:val="0"/>
              <w:rPr>
                <w:rFonts w:ascii="Arial" w:hAnsi="Arial" w:cs="Arial"/>
              </w:rPr>
            </w:pPr>
            <w:r>
              <w:rPr>
                <w:rFonts w:ascii="Arial" w:hAnsi="Arial" w:cs="Arial"/>
              </w:rPr>
              <w:t xml:space="preserve">Texas DSHS Food Establishments GroupPO Box 149347 Mail Code </w:t>
            </w:r>
            <w:r>
              <w:rPr>
                <w:rFonts w:ascii="Arial" w:hAnsi="Arial" w:cs="Arial"/>
              </w:rPr>
              <w:lastRenderedPageBreak/>
              <w:t>1987</w:t>
            </w:r>
          </w:p>
        </w:tc>
      </w:tr>
      <w:tr w:rsidR="00000000">
        <w:tc>
          <w:tcPr>
            <w:tcW w:w="1817" w:type="dxa"/>
            <w:hideMark/>
          </w:tcPr>
          <w:p w:rsidR="00000000" w:rsidRDefault="00AC1D7D">
            <w:pPr>
              <w:widowControl w:val="0"/>
              <w:rPr>
                <w:rFonts w:ascii="Arial" w:hAnsi="Arial" w:cs="Arial"/>
              </w:rPr>
            </w:pPr>
            <w:r>
              <w:rPr>
                <w:rFonts w:ascii="Arial" w:hAnsi="Arial" w:cs="Arial"/>
              </w:rPr>
              <w:lastRenderedPageBreak/>
              <w:t>City/State/Zip:</w:t>
            </w:r>
          </w:p>
        </w:tc>
        <w:tc>
          <w:tcPr>
            <w:tcW w:w="7723" w:type="dxa"/>
            <w:gridSpan w:val="3"/>
            <w:hideMark/>
          </w:tcPr>
          <w:p w:rsidR="00000000" w:rsidRDefault="00AC1D7D">
            <w:pPr>
              <w:widowControl w:val="0"/>
              <w:rPr>
                <w:rFonts w:ascii="Arial" w:hAnsi="Arial" w:cs="Arial"/>
              </w:rPr>
            </w:pPr>
            <w:r>
              <w:rPr>
                <w:rFonts w:ascii="Arial" w:hAnsi="Arial" w:cs="Arial"/>
              </w:rPr>
              <w:t>Austin, TX 78714-9347</w:t>
            </w:r>
          </w:p>
        </w:tc>
      </w:tr>
      <w:tr w:rsidR="00000000">
        <w:trPr>
          <w:trHeight w:val="260"/>
        </w:trPr>
        <w:tc>
          <w:tcPr>
            <w:tcW w:w="1817" w:type="dxa"/>
            <w:hideMark/>
          </w:tcPr>
          <w:p w:rsidR="00000000" w:rsidRDefault="00AC1D7D">
            <w:pPr>
              <w:widowControl w:val="0"/>
              <w:rPr>
                <w:rFonts w:ascii="Arial" w:hAnsi="Arial" w:cs="Arial"/>
              </w:rPr>
            </w:pPr>
            <w:r>
              <w:rPr>
                <w:rFonts w:ascii="Arial" w:hAnsi="Arial" w:cs="Arial"/>
              </w:rPr>
              <w:t>Telephone:</w:t>
            </w:r>
          </w:p>
        </w:tc>
        <w:tc>
          <w:tcPr>
            <w:tcW w:w="1963" w:type="dxa"/>
            <w:hideMark/>
          </w:tcPr>
          <w:p w:rsidR="00000000" w:rsidRDefault="00AC1D7D">
            <w:pPr>
              <w:widowControl w:val="0"/>
              <w:rPr>
                <w:rFonts w:ascii="Arial" w:hAnsi="Arial" w:cs="Arial"/>
              </w:rPr>
            </w:pPr>
            <w:r>
              <w:rPr>
                <w:rFonts w:ascii="Arial" w:hAnsi="Arial" w:cs="Arial"/>
              </w:rPr>
              <w:t>512-834-6753 x2050</w:t>
            </w:r>
          </w:p>
        </w:tc>
        <w:tc>
          <w:tcPr>
            <w:tcW w:w="900" w:type="dxa"/>
            <w:hideMark/>
          </w:tcPr>
          <w:p w:rsidR="00000000" w:rsidRDefault="00AC1D7D">
            <w:pPr>
              <w:widowControl w:val="0"/>
              <w:rPr>
                <w:rFonts w:ascii="Arial" w:hAnsi="Arial" w:cs="Arial"/>
              </w:rPr>
            </w:pPr>
            <w:r>
              <w:rPr>
                <w:rFonts w:ascii="Arial" w:hAnsi="Arial" w:cs="Arial"/>
              </w:rPr>
              <w:t>Fax:</w:t>
            </w:r>
          </w:p>
        </w:tc>
        <w:tc>
          <w:tcPr>
            <w:tcW w:w="4860" w:type="dxa"/>
            <w:hideMark/>
          </w:tcPr>
          <w:p w:rsidR="00000000" w:rsidRDefault="00AC1D7D">
            <w:pPr>
              <w:widowControl w:val="0"/>
              <w:rPr>
                <w:rFonts w:ascii="Arial" w:hAnsi="Arial" w:cs="Arial"/>
              </w:rPr>
            </w:pPr>
            <w:r>
              <w:rPr>
                <w:rFonts w:ascii="Arial" w:hAnsi="Arial" w:cs="Arial"/>
              </w:rPr>
              <w:t>512-834-6683</w:t>
            </w:r>
          </w:p>
        </w:tc>
      </w:tr>
      <w:tr w:rsidR="00000000">
        <w:trPr>
          <w:trHeight w:val="260"/>
        </w:trPr>
        <w:tc>
          <w:tcPr>
            <w:tcW w:w="1817" w:type="dxa"/>
            <w:hideMark/>
          </w:tcPr>
          <w:p w:rsidR="00000000" w:rsidRDefault="00AC1D7D">
            <w:pPr>
              <w:widowControl w:val="0"/>
              <w:rPr>
                <w:rFonts w:ascii="Arial" w:hAnsi="Arial" w:cs="Arial"/>
              </w:rPr>
            </w:pPr>
            <w:r>
              <w:rPr>
                <w:rFonts w:ascii="Arial" w:hAnsi="Arial" w:cs="Arial"/>
              </w:rPr>
              <w:t>E-mail:</w:t>
            </w:r>
          </w:p>
        </w:tc>
        <w:tc>
          <w:tcPr>
            <w:tcW w:w="7723" w:type="dxa"/>
            <w:gridSpan w:val="3"/>
            <w:hideMark/>
          </w:tcPr>
          <w:p w:rsidR="00000000" w:rsidRDefault="00AC1D7D">
            <w:pPr>
              <w:widowControl w:val="0"/>
              <w:rPr>
                <w:rFonts w:ascii="Arial" w:hAnsi="Arial" w:cs="Arial"/>
              </w:rPr>
            </w:pPr>
            <w:r>
              <w:rPr>
                <w:rFonts w:ascii="Arial" w:hAnsi="Arial" w:cs="Arial"/>
              </w:rPr>
              <w:t>ruth.hendy@dshs.state.tx.us</w:t>
            </w:r>
          </w:p>
        </w:tc>
      </w:tr>
    </w:tbl>
    <w:p w:rsidR="00000000" w:rsidRDefault="00AC1D7D">
      <w:pPr>
        <w:rPr>
          <w:rFonts w:ascii="Arial" w:hAnsi="Arial" w:cs="Arial"/>
          <w:b/>
        </w:rPr>
      </w:pPr>
    </w:p>
    <w:p w:rsidR="00AC1D7D" w:rsidRDefault="00AC1D7D">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AC1D7D">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976553"/>
    <w:rsid w:val="00976553"/>
    <w:rsid w:val="00AC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1529</Characters>
  <Application>Microsoft Office Word</Application>
  <DocSecurity>0</DocSecurity>
  <Lines>12</Lines>
  <Paragraphs>3</Paragraphs>
  <ScaleCrop>false</ScaleCrop>
  <Company>Conference for Food Safety</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2011-08-25T21:27:00Z</dcterms:created>
  <dcterms:modified xsi:type="dcterms:W3CDTF">2011-08-25T21:27:00Z</dcterms:modified>
</cp:coreProperties>
</file>