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D14A2">
      <w:pPr>
        <w:jc w:val="center"/>
        <w:rPr>
          <w:rFonts w:ascii="Arial" w:hAnsi="Arial" w:cs="Arial"/>
          <w:b/>
        </w:rPr>
      </w:pPr>
      <w:bookmarkStart w:id="0" w:name="_GoBack"/>
      <w:bookmarkEnd w:id="0"/>
      <w:r>
        <w:rPr>
          <w:rFonts w:ascii="Arial" w:hAnsi="Arial" w:cs="Arial"/>
          <w:b/>
        </w:rPr>
        <w:t>Conference for Food Protection</w:t>
      </w:r>
    </w:p>
    <w:p w:rsidR="00000000" w:rsidRDefault="00CD14A2">
      <w:pPr>
        <w:jc w:val="center"/>
        <w:rPr>
          <w:rFonts w:ascii="Arial" w:hAnsi="Arial" w:cs="Arial"/>
          <w:b/>
        </w:rPr>
      </w:pPr>
      <w:r>
        <w:rPr>
          <w:rFonts w:ascii="Arial" w:hAnsi="Arial" w:cs="Arial"/>
          <w:b/>
        </w:rPr>
        <w:t>2010 Issue Form</w:t>
      </w:r>
    </w:p>
    <w:p w:rsidR="00000000" w:rsidRDefault="00CD14A2">
      <w:pPr>
        <w:rPr>
          <w:rFonts w:ascii="Arial" w:hAnsi="Arial" w:cs="Arial"/>
          <w:b/>
        </w:rPr>
      </w:pPr>
    </w:p>
    <w:p w:rsidR="00000000" w:rsidRDefault="00CD14A2">
      <w:pPr>
        <w:jc w:val="right"/>
        <w:rPr>
          <w:rFonts w:ascii="Arial" w:hAnsi="Arial" w:cs="Arial"/>
          <w:b/>
        </w:rPr>
      </w:pPr>
      <w:r>
        <w:rPr>
          <w:rFonts w:ascii="Arial" w:hAnsi="Arial" w:cs="Arial"/>
          <w:b/>
        </w:rPr>
        <w:t>Internal Number: 088</w:t>
      </w:r>
    </w:p>
    <w:p w:rsidR="00000000" w:rsidRDefault="00CD14A2">
      <w:pPr>
        <w:jc w:val="right"/>
        <w:rPr>
          <w:rFonts w:ascii="Arial" w:hAnsi="Arial" w:cs="Arial"/>
          <w:b/>
        </w:rPr>
      </w:pPr>
      <w:r>
        <w:rPr>
          <w:rFonts w:ascii="Arial" w:hAnsi="Arial" w:cs="Arial"/>
          <w:b/>
        </w:rPr>
        <w:t>Issue: 2010 II-028</w:t>
      </w:r>
    </w:p>
    <w:p w:rsidR="00000000" w:rsidRDefault="00CD14A2">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CD14A2">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CD14A2">
            <w:pPr>
              <w:rPr>
                <w:rFonts w:ascii="Arial" w:hAnsi="Arial" w:cs="Arial"/>
              </w:rPr>
            </w:pPr>
            <w:r>
              <w:rPr>
                <w:rFonts w:ascii="Arial" w:hAnsi="Arial" w:cs="Arial"/>
              </w:rPr>
              <w:t>Accepted as</w:t>
            </w:r>
          </w:p>
          <w:p w:rsidR="00000000" w:rsidRDefault="00CD14A2">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CD14A2">
            <w:pPr>
              <w:rPr>
                <w:rFonts w:ascii="Arial" w:hAnsi="Arial" w:cs="Arial"/>
                <w:b/>
              </w:rPr>
            </w:pPr>
          </w:p>
        </w:tc>
        <w:tc>
          <w:tcPr>
            <w:tcW w:w="1728" w:type="dxa"/>
            <w:tcBorders>
              <w:top w:val="nil"/>
              <w:left w:val="nil"/>
              <w:bottom w:val="nil"/>
              <w:right w:val="nil"/>
            </w:tcBorders>
            <w:vAlign w:val="bottom"/>
            <w:hideMark/>
          </w:tcPr>
          <w:p w:rsidR="00000000" w:rsidRDefault="00CD14A2">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CD14A2">
            <w:pPr>
              <w:rPr>
                <w:rFonts w:ascii="Arial" w:hAnsi="Arial" w:cs="Arial"/>
                <w:b/>
              </w:rPr>
            </w:pPr>
          </w:p>
        </w:tc>
        <w:tc>
          <w:tcPr>
            <w:tcW w:w="1584" w:type="dxa"/>
            <w:tcBorders>
              <w:top w:val="nil"/>
              <w:left w:val="nil"/>
              <w:bottom w:val="nil"/>
              <w:right w:val="nil"/>
            </w:tcBorders>
            <w:vAlign w:val="bottom"/>
          </w:tcPr>
          <w:p w:rsidR="00000000" w:rsidRDefault="00CD14A2">
            <w:pPr>
              <w:rPr>
                <w:rFonts w:ascii="Arial" w:hAnsi="Arial" w:cs="Arial"/>
                <w:b/>
              </w:rPr>
            </w:pPr>
          </w:p>
          <w:p w:rsidR="00000000" w:rsidRDefault="00CD14A2">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CD14A2">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CD14A2">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CD14A2">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CD14A2">
            <w:pPr>
              <w:rPr>
                <w:rFonts w:ascii="Arial" w:hAnsi="Arial" w:cs="Arial"/>
                <w:b/>
              </w:rPr>
            </w:pPr>
          </w:p>
        </w:tc>
        <w:tc>
          <w:tcPr>
            <w:tcW w:w="1728" w:type="dxa"/>
            <w:tcBorders>
              <w:top w:val="nil"/>
              <w:left w:val="nil"/>
              <w:bottom w:val="nil"/>
              <w:right w:val="nil"/>
            </w:tcBorders>
            <w:vAlign w:val="bottom"/>
            <w:hideMark/>
          </w:tcPr>
          <w:p w:rsidR="00000000" w:rsidRDefault="00CD14A2">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CD14A2">
            <w:pPr>
              <w:rPr>
                <w:rFonts w:ascii="Arial" w:hAnsi="Arial" w:cs="Arial"/>
                <w:b/>
              </w:rPr>
            </w:pPr>
          </w:p>
        </w:tc>
        <w:tc>
          <w:tcPr>
            <w:tcW w:w="1584" w:type="dxa"/>
            <w:tcBorders>
              <w:top w:val="nil"/>
              <w:left w:val="nil"/>
              <w:bottom w:val="nil"/>
              <w:right w:val="nil"/>
            </w:tcBorders>
            <w:vAlign w:val="bottom"/>
          </w:tcPr>
          <w:p w:rsidR="00000000" w:rsidRDefault="00CD14A2">
            <w:pPr>
              <w:pStyle w:val="Heading1"/>
              <w:jc w:val="left"/>
              <w:rPr>
                <w:rFonts w:cs="Arial"/>
                <w:szCs w:val="24"/>
              </w:rPr>
            </w:pPr>
          </w:p>
        </w:tc>
        <w:tc>
          <w:tcPr>
            <w:tcW w:w="720" w:type="dxa"/>
            <w:tcBorders>
              <w:top w:val="nil"/>
              <w:left w:val="nil"/>
              <w:bottom w:val="nil"/>
              <w:right w:val="nil"/>
            </w:tcBorders>
            <w:vAlign w:val="bottom"/>
          </w:tcPr>
          <w:p w:rsidR="00000000" w:rsidRDefault="00CD14A2">
            <w:pPr>
              <w:rPr>
                <w:rFonts w:ascii="Arial" w:hAnsi="Arial" w:cs="Arial"/>
                <w:b/>
              </w:rPr>
            </w:pPr>
          </w:p>
        </w:tc>
      </w:tr>
    </w:tbl>
    <w:p w:rsidR="00000000" w:rsidRDefault="00CD14A2">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CD14A2">
      <w:pPr>
        <w:rPr>
          <w:rFonts w:ascii="Arial" w:hAnsi="Arial" w:cs="Arial"/>
          <w:b/>
        </w:rPr>
      </w:pPr>
    </w:p>
    <w:p w:rsidR="00000000" w:rsidRDefault="00CD14A2">
      <w:pPr>
        <w:rPr>
          <w:rFonts w:ascii="Arial" w:hAnsi="Arial" w:cs="Arial"/>
          <w:b/>
        </w:rPr>
      </w:pPr>
      <w:r>
        <w:rPr>
          <w:rFonts w:ascii="Arial" w:hAnsi="Arial" w:cs="Arial"/>
          <w:b/>
        </w:rPr>
        <w:t>Title:</w:t>
      </w:r>
    </w:p>
    <w:p w:rsidR="00000000" w:rsidRDefault="00CD14A2">
      <w:pPr>
        <w:pStyle w:val="NormalWeb"/>
        <w:rPr>
          <w:rFonts w:ascii="Arial" w:hAnsi="Arial" w:cs="Arial"/>
        </w:rPr>
      </w:pPr>
      <w:r>
        <w:rPr>
          <w:rFonts w:ascii="Arial" w:hAnsi="Arial" w:cs="Arial"/>
        </w:rPr>
        <w:t>Report - Constitution and Bylaws Committee</w:t>
      </w:r>
    </w:p>
    <w:p w:rsidR="00000000" w:rsidRDefault="00CD14A2">
      <w:pPr>
        <w:rPr>
          <w:rFonts w:ascii="Arial" w:eastAsia="Times New Roman" w:hAnsi="Arial" w:cs="Arial"/>
        </w:rPr>
      </w:pPr>
    </w:p>
    <w:p w:rsidR="00000000" w:rsidRDefault="00CD14A2">
      <w:pPr>
        <w:rPr>
          <w:rFonts w:ascii="Arial" w:hAnsi="Arial" w:cs="Arial"/>
          <w:b/>
        </w:rPr>
      </w:pPr>
      <w:r>
        <w:rPr>
          <w:rFonts w:ascii="Arial" w:hAnsi="Arial" w:cs="Arial"/>
          <w:b/>
        </w:rPr>
        <w:t>Issue you would like the Conference to consider:</w:t>
      </w:r>
    </w:p>
    <w:p w:rsidR="00000000" w:rsidRDefault="00CD14A2">
      <w:pPr>
        <w:pStyle w:val="NormalWeb"/>
        <w:rPr>
          <w:rFonts w:ascii="Arial" w:hAnsi="Arial" w:cs="Arial"/>
        </w:rPr>
      </w:pPr>
      <w:r>
        <w:rPr>
          <w:rFonts w:ascii="Arial" w:hAnsi="Arial" w:cs="Arial"/>
        </w:rPr>
        <w:t>The 2008-2010 Constitution and Bylaws/Procedures Committee has addressed recommendations from th</w:t>
      </w:r>
      <w:r>
        <w:rPr>
          <w:rFonts w:ascii="Arial" w:hAnsi="Arial" w:cs="Arial"/>
        </w:rPr>
        <w:t>e 2008 Biennial Meeting and the Executive Board and have prepared a report summarizing its work.</w:t>
      </w:r>
    </w:p>
    <w:p w:rsidR="00000000" w:rsidRDefault="00CD14A2">
      <w:pPr>
        <w:rPr>
          <w:rFonts w:ascii="Arial" w:eastAsia="Times New Roman" w:hAnsi="Arial" w:cs="Arial"/>
        </w:rPr>
      </w:pPr>
    </w:p>
    <w:p w:rsidR="00000000" w:rsidRDefault="00CD14A2">
      <w:pPr>
        <w:rPr>
          <w:rFonts w:ascii="Arial" w:hAnsi="Arial" w:cs="Arial"/>
          <w:b/>
        </w:rPr>
      </w:pPr>
      <w:r>
        <w:rPr>
          <w:rFonts w:ascii="Arial" w:hAnsi="Arial" w:cs="Arial"/>
          <w:b/>
        </w:rPr>
        <w:t>Public Health Significance:</w:t>
      </w:r>
    </w:p>
    <w:p w:rsidR="00000000" w:rsidRDefault="00CD14A2">
      <w:pPr>
        <w:pStyle w:val="NormalWeb"/>
        <w:rPr>
          <w:rFonts w:ascii="Arial" w:hAnsi="Arial" w:cs="Arial"/>
        </w:rPr>
      </w:pPr>
      <w:r>
        <w:rPr>
          <w:rFonts w:ascii="Arial" w:hAnsi="Arial" w:cs="Arial"/>
        </w:rPr>
        <w:t>The Constitution and Bylaws/Procedure Committee shall submit recommendations to improve the Conference administrative functions th</w:t>
      </w:r>
      <w:r>
        <w:rPr>
          <w:rFonts w:ascii="Arial" w:hAnsi="Arial" w:cs="Arial"/>
        </w:rPr>
        <w:t>rough proposals to amend the Constitution and Bylaws and Conference Procedures.</w:t>
      </w:r>
    </w:p>
    <w:p w:rsidR="00000000" w:rsidRDefault="00CD14A2">
      <w:pPr>
        <w:rPr>
          <w:rFonts w:ascii="Arial" w:eastAsia="Times New Roman" w:hAnsi="Arial" w:cs="Arial"/>
        </w:rPr>
      </w:pPr>
    </w:p>
    <w:p w:rsidR="00000000" w:rsidRDefault="00CD14A2">
      <w:pPr>
        <w:rPr>
          <w:rFonts w:ascii="Arial" w:hAnsi="Arial" w:cs="Arial"/>
          <w:b/>
        </w:rPr>
      </w:pPr>
      <w:r>
        <w:rPr>
          <w:rFonts w:ascii="Arial" w:hAnsi="Arial" w:cs="Arial"/>
          <w:b/>
        </w:rPr>
        <w:t>Recommended Solution: The Conference recommends...:</w:t>
      </w:r>
    </w:p>
    <w:p w:rsidR="00000000" w:rsidRDefault="00CD14A2">
      <w:pPr>
        <w:pStyle w:val="NormalWeb"/>
        <w:rPr>
          <w:rFonts w:ascii="Arial" w:hAnsi="Arial" w:cs="Arial"/>
        </w:rPr>
      </w:pPr>
      <w:r>
        <w:rPr>
          <w:rFonts w:ascii="Arial" w:hAnsi="Arial" w:cs="Arial"/>
        </w:rPr>
        <w:t>acknowledgement of the submitted report and appreciation for the work of the Committee members.</w:t>
      </w:r>
    </w:p>
    <w:p w:rsidR="00000000" w:rsidRDefault="00CD14A2">
      <w:pPr>
        <w:pStyle w:val="NormalWeb"/>
        <w:rPr>
          <w:rFonts w:ascii="Arial" w:hAnsi="Arial" w:cs="Arial"/>
        </w:rPr>
      </w:pPr>
      <w:r>
        <w:rPr>
          <w:rFonts w:ascii="Arial" w:hAnsi="Arial" w:cs="Arial"/>
        </w:rPr>
        <w:t>The Conference further reco</w:t>
      </w:r>
      <w:r>
        <w:rPr>
          <w:rFonts w:ascii="Arial" w:hAnsi="Arial" w:cs="Arial"/>
        </w:rPr>
        <w:t>mmends that the Constitution and Bylaws/Procedures Committee continue their review of the provisions concerning definitions of membership categories, report back to the Executive Board, and submit, if deemed necessary, recommended changes as an issue at th</w:t>
      </w:r>
      <w:r>
        <w:rPr>
          <w:rFonts w:ascii="Arial" w:hAnsi="Arial" w:cs="Arial"/>
        </w:rPr>
        <w:t>e 2012 Biennial Meeting.</w:t>
      </w:r>
    </w:p>
    <w:p w:rsidR="00000000" w:rsidRDefault="00CD14A2">
      <w:pPr>
        <w:rPr>
          <w:rFonts w:ascii="Arial" w:eastAsia="Times New Roman" w:hAnsi="Arial" w:cs="Arial"/>
        </w:rPr>
      </w:pPr>
    </w:p>
    <w:p w:rsidR="00000000" w:rsidRDefault="00CD14A2">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CD14A2">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CD14A2">
            <w:pPr>
              <w:widowControl w:val="0"/>
              <w:rPr>
                <w:rFonts w:ascii="Arial" w:hAnsi="Arial" w:cs="Arial"/>
              </w:rPr>
            </w:pPr>
            <w:r>
              <w:rPr>
                <w:rFonts w:ascii="Arial" w:hAnsi="Arial" w:cs="Arial"/>
              </w:rPr>
              <w:t>Ruth N. Hendy, Chair</w:t>
            </w:r>
          </w:p>
        </w:tc>
      </w:tr>
      <w:bookmarkEnd w:id="1"/>
      <w:tr w:rsidR="00000000">
        <w:tc>
          <w:tcPr>
            <w:tcW w:w="1817" w:type="dxa"/>
            <w:hideMark/>
          </w:tcPr>
          <w:p w:rsidR="00000000" w:rsidRDefault="00CD14A2">
            <w:pPr>
              <w:widowControl w:val="0"/>
              <w:rPr>
                <w:rFonts w:ascii="Arial" w:hAnsi="Arial" w:cs="Arial"/>
              </w:rPr>
            </w:pPr>
            <w:r>
              <w:rPr>
                <w:rFonts w:ascii="Arial" w:hAnsi="Arial" w:cs="Arial"/>
              </w:rPr>
              <w:t xml:space="preserve">Organization:  </w:t>
            </w:r>
          </w:p>
        </w:tc>
        <w:tc>
          <w:tcPr>
            <w:tcW w:w="7723" w:type="dxa"/>
            <w:gridSpan w:val="3"/>
            <w:hideMark/>
          </w:tcPr>
          <w:p w:rsidR="00000000" w:rsidRDefault="00CD14A2">
            <w:pPr>
              <w:widowControl w:val="0"/>
              <w:rPr>
                <w:rFonts w:ascii="Arial" w:hAnsi="Arial" w:cs="Arial"/>
              </w:rPr>
            </w:pPr>
            <w:r>
              <w:rPr>
                <w:rFonts w:ascii="Arial" w:hAnsi="Arial" w:cs="Arial"/>
              </w:rPr>
              <w:t>Constitution and Bylaws/Procedures Committee</w:t>
            </w:r>
          </w:p>
        </w:tc>
      </w:tr>
      <w:tr w:rsidR="00000000">
        <w:tc>
          <w:tcPr>
            <w:tcW w:w="1817" w:type="dxa"/>
            <w:hideMark/>
          </w:tcPr>
          <w:p w:rsidR="00000000" w:rsidRDefault="00CD14A2">
            <w:pPr>
              <w:widowControl w:val="0"/>
              <w:rPr>
                <w:rFonts w:ascii="Arial" w:hAnsi="Arial" w:cs="Arial"/>
              </w:rPr>
            </w:pPr>
            <w:r>
              <w:rPr>
                <w:rFonts w:ascii="Arial" w:hAnsi="Arial" w:cs="Arial"/>
              </w:rPr>
              <w:t>Address:</w:t>
            </w:r>
          </w:p>
        </w:tc>
        <w:tc>
          <w:tcPr>
            <w:tcW w:w="7723" w:type="dxa"/>
            <w:gridSpan w:val="3"/>
            <w:hideMark/>
          </w:tcPr>
          <w:p w:rsidR="00000000" w:rsidRDefault="00CD14A2">
            <w:pPr>
              <w:widowControl w:val="0"/>
              <w:rPr>
                <w:rFonts w:ascii="Arial" w:hAnsi="Arial" w:cs="Arial"/>
              </w:rPr>
            </w:pPr>
            <w:r>
              <w:rPr>
                <w:rFonts w:ascii="Arial" w:hAnsi="Arial" w:cs="Arial"/>
              </w:rPr>
              <w:t>Texas DSHS Food Establishments GroupPO Box 149347</w:t>
            </w:r>
          </w:p>
        </w:tc>
      </w:tr>
      <w:tr w:rsidR="00000000">
        <w:tc>
          <w:tcPr>
            <w:tcW w:w="1817" w:type="dxa"/>
            <w:hideMark/>
          </w:tcPr>
          <w:p w:rsidR="00000000" w:rsidRDefault="00CD14A2">
            <w:pPr>
              <w:widowControl w:val="0"/>
              <w:rPr>
                <w:rFonts w:ascii="Arial" w:hAnsi="Arial" w:cs="Arial"/>
              </w:rPr>
            </w:pPr>
            <w:r>
              <w:rPr>
                <w:rFonts w:ascii="Arial" w:hAnsi="Arial" w:cs="Arial"/>
              </w:rPr>
              <w:t>City/State/Zip:</w:t>
            </w:r>
          </w:p>
        </w:tc>
        <w:tc>
          <w:tcPr>
            <w:tcW w:w="7723" w:type="dxa"/>
            <w:gridSpan w:val="3"/>
            <w:hideMark/>
          </w:tcPr>
          <w:p w:rsidR="00000000" w:rsidRDefault="00CD14A2">
            <w:pPr>
              <w:widowControl w:val="0"/>
              <w:rPr>
                <w:rFonts w:ascii="Arial" w:hAnsi="Arial" w:cs="Arial"/>
              </w:rPr>
            </w:pPr>
            <w:r>
              <w:rPr>
                <w:rFonts w:ascii="Arial" w:hAnsi="Arial" w:cs="Arial"/>
              </w:rPr>
              <w:t>Austin, TX 78714</w:t>
            </w:r>
          </w:p>
        </w:tc>
      </w:tr>
      <w:tr w:rsidR="00000000">
        <w:trPr>
          <w:trHeight w:val="260"/>
        </w:trPr>
        <w:tc>
          <w:tcPr>
            <w:tcW w:w="1817" w:type="dxa"/>
            <w:hideMark/>
          </w:tcPr>
          <w:p w:rsidR="00000000" w:rsidRDefault="00CD14A2">
            <w:pPr>
              <w:widowControl w:val="0"/>
              <w:rPr>
                <w:rFonts w:ascii="Arial" w:hAnsi="Arial" w:cs="Arial"/>
              </w:rPr>
            </w:pPr>
            <w:r>
              <w:rPr>
                <w:rFonts w:ascii="Arial" w:hAnsi="Arial" w:cs="Arial"/>
              </w:rPr>
              <w:lastRenderedPageBreak/>
              <w:t>Telephone:</w:t>
            </w:r>
          </w:p>
        </w:tc>
        <w:tc>
          <w:tcPr>
            <w:tcW w:w="1963" w:type="dxa"/>
            <w:hideMark/>
          </w:tcPr>
          <w:p w:rsidR="00000000" w:rsidRDefault="00CD14A2">
            <w:pPr>
              <w:widowControl w:val="0"/>
              <w:rPr>
                <w:rFonts w:ascii="Arial" w:hAnsi="Arial" w:cs="Arial"/>
              </w:rPr>
            </w:pPr>
            <w:r>
              <w:rPr>
                <w:rFonts w:ascii="Arial" w:hAnsi="Arial" w:cs="Arial"/>
              </w:rPr>
              <w:t>512-834-6753</w:t>
            </w:r>
          </w:p>
        </w:tc>
        <w:tc>
          <w:tcPr>
            <w:tcW w:w="900" w:type="dxa"/>
            <w:hideMark/>
          </w:tcPr>
          <w:p w:rsidR="00000000" w:rsidRDefault="00CD14A2">
            <w:pPr>
              <w:widowControl w:val="0"/>
              <w:rPr>
                <w:rFonts w:ascii="Arial" w:hAnsi="Arial" w:cs="Arial"/>
              </w:rPr>
            </w:pPr>
            <w:r>
              <w:rPr>
                <w:rFonts w:ascii="Arial" w:hAnsi="Arial" w:cs="Arial"/>
              </w:rPr>
              <w:t>Fax:</w:t>
            </w:r>
          </w:p>
        </w:tc>
        <w:tc>
          <w:tcPr>
            <w:tcW w:w="4860" w:type="dxa"/>
            <w:hideMark/>
          </w:tcPr>
          <w:p w:rsidR="00000000" w:rsidRDefault="00CD14A2">
            <w:pPr>
              <w:widowControl w:val="0"/>
              <w:rPr>
                <w:rFonts w:ascii="Arial" w:hAnsi="Arial" w:cs="Arial"/>
              </w:rPr>
            </w:pPr>
            <w:r>
              <w:rPr>
                <w:rFonts w:ascii="Arial" w:hAnsi="Arial" w:cs="Arial"/>
              </w:rPr>
              <w:t>512-834-6683</w:t>
            </w:r>
          </w:p>
        </w:tc>
      </w:tr>
      <w:tr w:rsidR="00000000">
        <w:trPr>
          <w:trHeight w:val="260"/>
        </w:trPr>
        <w:tc>
          <w:tcPr>
            <w:tcW w:w="1817" w:type="dxa"/>
            <w:hideMark/>
          </w:tcPr>
          <w:p w:rsidR="00000000" w:rsidRDefault="00CD14A2">
            <w:pPr>
              <w:widowControl w:val="0"/>
              <w:rPr>
                <w:rFonts w:ascii="Arial" w:hAnsi="Arial" w:cs="Arial"/>
              </w:rPr>
            </w:pPr>
            <w:r>
              <w:rPr>
                <w:rFonts w:ascii="Arial" w:hAnsi="Arial" w:cs="Arial"/>
              </w:rPr>
              <w:t>E-mail:</w:t>
            </w:r>
          </w:p>
        </w:tc>
        <w:tc>
          <w:tcPr>
            <w:tcW w:w="7723" w:type="dxa"/>
            <w:gridSpan w:val="3"/>
            <w:hideMark/>
          </w:tcPr>
          <w:p w:rsidR="00000000" w:rsidRDefault="00CD14A2">
            <w:pPr>
              <w:widowControl w:val="0"/>
              <w:rPr>
                <w:rFonts w:ascii="Arial" w:hAnsi="Arial" w:cs="Arial"/>
              </w:rPr>
            </w:pPr>
            <w:r>
              <w:rPr>
                <w:rFonts w:ascii="Arial" w:hAnsi="Arial" w:cs="Arial"/>
              </w:rPr>
              <w:t>ruth.hendy@dshs.state.tx.us</w:t>
            </w:r>
          </w:p>
        </w:tc>
      </w:tr>
    </w:tbl>
    <w:p w:rsidR="00000000" w:rsidRDefault="00CD14A2">
      <w:pPr>
        <w:rPr>
          <w:rFonts w:ascii="Arial" w:hAnsi="Arial" w:cs="Arial"/>
        </w:rPr>
      </w:pPr>
    </w:p>
    <w:p w:rsidR="00000000" w:rsidRDefault="00CD14A2">
      <w:pPr>
        <w:rPr>
          <w:rFonts w:ascii="Arial" w:hAnsi="Arial" w:cs="Arial"/>
          <w:b/>
        </w:rPr>
      </w:pPr>
      <w:r>
        <w:rPr>
          <w:rFonts w:ascii="Arial" w:hAnsi="Arial" w:cs="Arial"/>
          <w:b/>
        </w:rPr>
        <w:t>Attachments:</w:t>
      </w:r>
    </w:p>
    <w:p w:rsidR="00000000" w:rsidRDefault="00CD14A2">
      <w:pPr>
        <w:numPr>
          <w:ilvl w:val="0"/>
          <w:numId w:val="2"/>
          <w:numberingChange w:id="2" w:author="Unknown" w:original=""/>
        </w:numPr>
        <w:rPr>
          <w:rFonts w:ascii="Arial" w:hAnsi="Arial" w:cs="Arial"/>
        </w:rPr>
      </w:pPr>
      <w:r>
        <w:rPr>
          <w:rFonts w:ascii="Arial" w:hAnsi="Arial" w:cs="Arial"/>
        </w:rPr>
        <w:t xml:space="preserve">"Final Report Constitution and Byaws Committee" </w:t>
      </w:r>
    </w:p>
    <w:p w:rsidR="00000000" w:rsidRDefault="00CD14A2">
      <w:pPr>
        <w:rPr>
          <w:rFonts w:ascii="Arial" w:hAnsi="Arial" w:cs="Arial"/>
          <w:b/>
        </w:rPr>
      </w:pPr>
    </w:p>
    <w:p w:rsidR="00CD14A2" w:rsidRDefault="00CD14A2">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CD14A2">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EC1EE8"/>
    <w:rsid w:val="00CD14A2"/>
    <w:rsid w:val="00EC1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262</Words>
  <Characters>1494</Characters>
  <Application>Microsoft Office Word</Application>
  <DocSecurity>0</DocSecurity>
  <Lines>12</Lines>
  <Paragraphs>3</Paragraphs>
  <ScaleCrop>false</ScaleCrop>
  <Company>Conference for Food Safety</Company>
  <LinksUpToDate>false</LinksUpToDate>
  <CharactersWithSpaces>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2011-08-25T21:27:00Z</dcterms:created>
  <dcterms:modified xsi:type="dcterms:W3CDTF">2011-08-25T21:27:00Z</dcterms:modified>
</cp:coreProperties>
</file>