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E7B4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0E7B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2010 Issue Form</w:t>
      </w:r>
    </w:p>
    <w:p w:rsidR="00000000" w:rsidRDefault="000E7B49">
      <w:pPr>
        <w:rPr>
          <w:rFonts w:ascii="Arial" w:hAnsi="Arial" w:cs="Arial"/>
          <w:b/>
        </w:rPr>
      </w:pPr>
    </w:p>
    <w:p w:rsidR="00000000" w:rsidRDefault="000E7B4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031</w:t>
      </w:r>
    </w:p>
    <w:p w:rsidR="00000000" w:rsidRDefault="000E7B4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2010 II-023</w:t>
      </w:r>
    </w:p>
    <w:p w:rsidR="00000000" w:rsidRDefault="000E7B4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E7B49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E7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0E7B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B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E7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B4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B49">
            <w:pPr>
              <w:rPr>
                <w:rFonts w:ascii="Arial" w:hAnsi="Arial" w:cs="Arial"/>
                <w:b/>
              </w:rPr>
            </w:pPr>
          </w:p>
          <w:p w:rsidR="00000000" w:rsidRDefault="000E7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B49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E7B49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E7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B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E7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E7B4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B49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7B49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0E7B49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0E7B49">
      <w:pPr>
        <w:rPr>
          <w:rFonts w:ascii="Arial" w:hAnsi="Arial" w:cs="Arial"/>
          <w:b/>
        </w:rPr>
      </w:pPr>
    </w:p>
    <w:p w:rsidR="00000000" w:rsidRDefault="000E7B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0E7B4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New Definition for Voluntary Retail Food Regulatory Program Standands</w:t>
      </w:r>
    </w:p>
    <w:p w:rsidR="00000000" w:rsidRDefault="000E7B49">
      <w:pPr>
        <w:rPr>
          <w:rFonts w:ascii="Arial" w:eastAsia="Times New Roman" w:hAnsi="Arial" w:cs="Arial"/>
        </w:rPr>
      </w:pPr>
    </w:p>
    <w:p w:rsidR="00000000" w:rsidRDefault="000E7B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0E7B4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Program Standards Committee in collaboration with the FDA Clearin</w:t>
      </w:r>
      <w:r>
        <w:rPr>
          <w:rFonts w:ascii="Arial" w:hAnsi="Arial" w:cs="Arial"/>
        </w:rPr>
        <w:t>ghouse Committee would like to add a new definition for "Self-Assessment Update" to the Program Standards in an effort to provide further clarification to the Program Standards.</w:t>
      </w:r>
    </w:p>
    <w:p w:rsidR="00000000" w:rsidRDefault="000E7B49">
      <w:pPr>
        <w:rPr>
          <w:rFonts w:ascii="Arial" w:eastAsia="Times New Roman" w:hAnsi="Arial" w:cs="Arial"/>
        </w:rPr>
      </w:pPr>
    </w:p>
    <w:p w:rsidR="00000000" w:rsidRDefault="000E7B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0E7B4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definitions provided in the beginning of the </w:t>
      </w:r>
      <w:r>
        <w:rPr>
          <w:rFonts w:ascii="Arial" w:hAnsi="Arial" w:cs="Arial"/>
        </w:rPr>
        <w:t>Program Standards assist with the interpretation and application of the standards. The proposed changes will ensure that the Program Standards are more uniformly followed and applied.</w:t>
      </w:r>
    </w:p>
    <w:p w:rsidR="00000000" w:rsidRDefault="000E7B49">
      <w:pPr>
        <w:rPr>
          <w:rFonts w:ascii="Arial" w:eastAsia="Times New Roman" w:hAnsi="Arial" w:cs="Arial"/>
        </w:rPr>
      </w:pPr>
    </w:p>
    <w:p w:rsidR="00000000" w:rsidRDefault="000E7B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0E7B4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the Conference</w:t>
      </w:r>
      <w:r>
        <w:rPr>
          <w:rFonts w:ascii="Arial" w:hAnsi="Arial" w:cs="Arial"/>
        </w:rPr>
        <w:t xml:space="preserve"> Chair send a letter to the FDA Commissioner requesting:</w:t>
      </w:r>
    </w:p>
    <w:p w:rsidR="00000000" w:rsidRDefault="000E7B4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that the Definitions in the Program Standards be amended to include designation in numerical order, and</w:t>
      </w:r>
    </w:p>
    <w:p w:rsidR="00000000" w:rsidRDefault="000E7B4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that the following definition be added:</w:t>
      </w:r>
    </w:p>
    <w:p w:rsidR="00000000" w:rsidRDefault="000E7B49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u w:val="single"/>
        </w:rPr>
        <w:t xml:space="preserve">Self-Assessment Update </w:t>
      </w:r>
      <w:r>
        <w:rPr>
          <w:rFonts w:ascii="Arial" w:hAnsi="Arial" w:cs="Arial"/>
          <w:u w:val="single"/>
        </w:rPr>
        <w:t>- Comparison of one or more prog</w:t>
      </w:r>
      <w:r>
        <w:rPr>
          <w:rFonts w:ascii="Arial" w:hAnsi="Arial" w:cs="Arial"/>
          <w:u w:val="single"/>
        </w:rPr>
        <w:t xml:space="preserve">ram elements against the Voluntary </w:t>
      </w:r>
      <w:r>
        <w:rPr>
          <w:rStyle w:val="Emphasis"/>
          <w:rFonts w:ascii="Arial" w:hAnsi="Arial" w:cs="Arial"/>
          <w:u w:val="single"/>
        </w:rPr>
        <w:t>National Retail Food Regulatory Program Standards</w:t>
      </w:r>
      <w:r>
        <w:rPr>
          <w:rFonts w:ascii="Arial" w:hAnsi="Arial" w:cs="Arial"/>
          <w:u w:val="single"/>
        </w:rPr>
        <w:t xml:space="preserve"> between the required 60-month, periodic Self-Assessments.</w:t>
      </w:r>
    </w:p>
    <w:p w:rsidR="00000000" w:rsidRDefault="000E7B49">
      <w:pPr>
        <w:rPr>
          <w:rFonts w:ascii="Arial" w:eastAsia="Times New Roman" w:hAnsi="Arial" w:cs="Arial"/>
        </w:rPr>
      </w:pPr>
    </w:p>
    <w:p w:rsidR="00000000" w:rsidRDefault="000E7B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0E7B49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0E7B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Liza Frias, Chair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0E7B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0E7B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2008-2010 Program Standards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0E7B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0E7B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Supervalu1421 S. Manhattan Avenue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0E7B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0E7B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Fullerton, CA 92831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0E7B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0E7B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714-300-6813</w:t>
            </w:r>
          </w:p>
        </w:tc>
        <w:tc>
          <w:tcPr>
            <w:tcW w:w="900" w:type="dxa"/>
            <w:hideMark/>
          </w:tcPr>
          <w:p w:rsidR="00000000" w:rsidRDefault="000E7B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0E7B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714-300-6931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0E7B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0E7B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liza.frias@supervalu.com</w:t>
            </w:r>
          </w:p>
        </w:tc>
      </w:tr>
    </w:tbl>
    <w:p w:rsidR="00000000" w:rsidRDefault="000E7B49">
      <w:pPr>
        <w:rPr>
          <w:rFonts w:ascii="Arial" w:hAnsi="Arial" w:cs="Arial"/>
          <w:b/>
        </w:rPr>
      </w:pPr>
    </w:p>
    <w:p w:rsidR="000E7B49" w:rsidRDefault="000E7B49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E7B49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D19"/>
    <w:multiLevelType w:val="multilevel"/>
    <w:tmpl w:val="704EE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985754"/>
    <w:rsid w:val="000E7B49"/>
    <w:rsid w:val="0098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1519</Characters>
  <Application>Microsoft Office Word</Application>
  <DocSecurity>0</DocSecurity>
  <Lines>12</Lines>
  <Paragraphs>3</Paragraphs>
  <ScaleCrop>false</ScaleCrop>
  <Company>Conference for Food Safety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2011-08-25T21:28:00Z</dcterms:created>
  <dcterms:modified xsi:type="dcterms:W3CDTF">2011-08-25T21:28:00Z</dcterms:modified>
</cp:coreProperties>
</file>