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56C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256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7256C8">
      <w:pPr>
        <w:rPr>
          <w:rFonts w:ascii="Arial" w:hAnsi="Arial" w:cs="Arial"/>
          <w:b/>
        </w:rPr>
      </w:pPr>
    </w:p>
    <w:p w:rsidR="00000000" w:rsidRDefault="007256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069</w:t>
      </w:r>
    </w:p>
    <w:p w:rsidR="00000000" w:rsidRDefault="007256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II-017</w:t>
      </w:r>
    </w:p>
    <w:p w:rsidR="00000000" w:rsidRDefault="007256C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56C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256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  <w:p w:rsidR="00000000" w:rsidRDefault="0072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56C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5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56C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56C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256C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7256C8">
      <w:pPr>
        <w:rPr>
          <w:rFonts w:ascii="Arial" w:hAnsi="Arial" w:cs="Arial"/>
          <w:b/>
        </w:rPr>
      </w:pPr>
    </w:p>
    <w:p w:rsidR="00000000" w:rsidRDefault="00725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FPMTTC Committee - Remove "monitor" from Standards for Accreditation</w:t>
      </w:r>
    </w:p>
    <w:p w:rsidR="00000000" w:rsidRDefault="007256C8">
      <w:pPr>
        <w:rPr>
          <w:rFonts w:ascii="Arial" w:eastAsia="Times New Roman" w:hAnsi="Arial" w:cs="Arial"/>
        </w:rPr>
      </w:pPr>
    </w:p>
    <w:p w:rsidR="00000000" w:rsidRDefault="00725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Food Protection Manager Training, Testing and Certification (FPMTT</w:t>
      </w:r>
      <w:r>
        <w:rPr>
          <w:rFonts w:ascii="Arial" w:hAnsi="Arial" w:cs="Arial"/>
        </w:rPr>
        <w:t xml:space="preserve">C) Committee recommends removing the definition </w:t>
      </w:r>
      <w:r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use of the term "monitor" from the </w:t>
      </w:r>
      <w:r>
        <w:rPr>
          <w:rStyle w:val="Emphasis"/>
          <w:rFonts w:ascii="Arial" w:hAnsi="Arial" w:cs="Arial"/>
        </w:rPr>
        <w:t>Standards for Accreditation of Food Protection Manager Certification Programs</w:t>
      </w:r>
      <w:r>
        <w:rPr>
          <w:rFonts w:ascii="Arial" w:hAnsi="Arial" w:cs="Arial"/>
        </w:rPr>
        <w:t>. The term "monitor" is no longer used by certification organizations and in the Standards i</w:t>
      </w:r>
      <w:r>
        <w:rPr>
          <w:rFonts w:ascii="Arial" w:hAnsi="Arial" w:cs="Arial"/>
        </w:rPr>
        <w:t>s always used synonymously with the term "proctor."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Proposed revisions are noted in the FPMTTC Committee report attachment titled: </w:t>
      </w:r>
      <w:r>
        <w:rPr>
          <w:rStyle w:val="Emphasis"/>
          <w:rFonts w:ascii="Arial" w:hAnsi="Arial" w:cs="Arial"/>
        </w:rPr>
        <w:t>Standards for Accreditation of Food Protection Manager Certification.</w:t>
      </w:r>
    </w:p>
    <w:p w:rsidR="00000000" w:rsidRDefault="007256C8">
      <w:pPr>
        <w:rPr>
          <w:rFonts w:ascii="Arial" w:eastAsia="Times New Roman" w:hAnsi="Arial" w:cs="Arial"/>
        </w:rPr>
      </w:pPr>
    </w:p>
    <w:p w:rsidR="00000000" w:rsidRDefault="00725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have f</w:t>
      </w:r>
      <w:r>
        <w:rPr>
          <w:rFonts w:ascii="Arial" w:hAnsi="Arial" w:cs="Arial"/>
        </w:rPr>
        <w:t xml:space="preserve">ewer critical risk factors when there are employees who have a Food Protection Manager Certification in accordance with the Conference for Food Protection's </w:t>
      </w:r>
      <w:r>
        <w:rPr>
          <w:rStyle w:val="Emphasis"/>
          <w:rFonts w:ascii="Arial" w:hAnsi="Arial" w:cs="Arial"/>
        </w:rPr>
        <w:t>Standards</w:t>
      </w:r>
      <w:r>
        <w:rPr>
          <w:rFonts w:ascii="Arial" w:hAnsi="Arial" w:cs="Arial"/>
        </w:rPr>
        <w:t>, according to the CDC as stated in the endorsement letter to the Conference dated April 5</w:t>
      </w:r>
      <w:r>
        <w:rPr>
          <w:rFonts w:ascii="Arial" w:hAnsi="Arial" w:cs="Arial"/>
        </w:rPr>
        <w:t>, 2006, and referenced on the Conference Website</w:t>
      </w:r>
      <w:r>
        <w:rPr>
          <w:rStyle w:val="Emphasis"/>
          <w:rFonts w:ascii="Arial" w:hAnsi="Arial" w:cs="Arial"/>
        </w:rPr>
        <w:t xml:space="preserve">. </w:t>
      </w:r>
      <w:r>
        <w:rPr>
          <w:rFonts w:ascii="Arial" w:hAnsi="Arial" w:cs="Arial"/>
        </w:rPr>
        <w:t>(http://www.foodprotect.org/media/managercert/MTTC_cdc_endorse.pdf)</w:t>
      </w:r>
    </w:p>
    <w:p w:rsidR="00000000" w:rsidRDefault="007256C8">
      <w:pPr>
        <w:rPr>
          <w:rFonts w:ascii="Arial" w:eastAsia="Times New Roman" w:hAnsi="Arial" w:cs="Arial"/>
        </w:rPr>
      </w:pPr>
    </w:p>
    <w:p w:rsidR="00000000" w:rsidRDefault="00725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removing the definition and use of the term "monitor" from the </w:t>
      </w:r>
      <w:r>
        <w:rPr>
          <w:rStyle w:val="Emphasis"/>
          <w:rFonts w:ascii="Arial" w:hAnsi="Arial" w:cs="Arial"/>
        </w:rPr>
        <w:t>Standards for Accredit</w:t>
      </w:r>
      <w:r>
        <w:rPr>
          <w:rStyle w:val="Emphasis"/>
          <w:rFonts w:ascii="Arial" w:hAnsi="Arial" w:cs="Arial"/>
        </w:rPr>
        <w:t xml:space="preserve">ation of Food Protection Manager Certification Programs </w:t>
      </w:r>
      <w:r>
        <w:rPr>
          <w:rFonts w:ascii="Arial" w:hAnsi="Arial" w:cs="Arial"/>
        </w:rPr>
        <w:t>in the following sections</w:t>
      </w:r>
      <w:r>
        <w:rPr>
          <w:rStyle w:val="Emphasis"/>
          <w:rFonts w:ascii="Arial" w:hAnsi="Arial" w:cs="Arial"/>
        </w:rPr>
        <w:t>: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(note: underlined sections are due to proposed Standards revisions in other FPMTTC Committee submitted Issues)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1.29 (definition)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1.</w:t>
      </w:r>
      <w:r>
        <w:rPr>
          <w:rFonts w:ascii="Arial" w:eastAsia="Times New Roman" w:hAnsi="Arial" w:cs="Arial"/>
          <w:u w:val="single"/>
        </w:rPr>
        <w:t>36</w:t>
      </w:r>
      <w:r>
        <w:rPr>
          <w:rFonts w:ascii="Arial" w:eastAsia="Times New Roman" w:hAnsi="Arial" w:cs="Arial"/>
        </w:rPr>
        <w:t xml:space="preserve"> c.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4.17.a.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5.3.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u w:val="single"/>
        </w:rPr>
        <w:t>4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u w:val="single"/>
        </w:rPr>
        <w:t>13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u w:val="single"/>
        </w:rPr>
        <w:t>14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  <w:u w:val="single"/>
        </w:rPr>
        <w:t>15</w:t>
      </w:r>
    </w:p>
    <w:p w:rsidR="00000000" w:rsidRDefault="007256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Annex A</w:t>
      </w:r>
    </w:p>
    <w:p w:rsidR="00000000" w:rsidRDefault="007256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As these are non-substantial revisions to the </w:t>
      </w:r>
      <w:r>
        <w:rPr>
          <w:rStyle w:val="Emphasis"/>
          <w:rFonts w:ascii="Arial" w:hAnsi="Arial" w:cs="Arial"/>
        </w:rPr>
        <w:t xml:space="preserve">Standards, </w:t>
      </w:r>
      <w:r>
        <w:rPr>
          <w:rFonts w:ascii="Arial" w:hAnsi="Arial" w:cs="Arial"/>
        </w:rPr>
        <w:t xml:space="preserve">exact language changes can be found in the FPMTTC Committee Final Report attachment, </w:t>
      </w:r>
      <w:r>
        <w:rPr>
          <w:rStyle w:val="Emphasis"/>
          <w:rFonts w:ascii="Arial" w:hAnsi="Arial" w:cs="Arial"/>
        </w:rPr>
        <w:t>Standards for Accreditation of Food Protection Manager Certification</w:t>
      </w:r>
      <w:r>
        <w:rPr>
          <w:rFonts w:ascii="Arial" w:hAnsi="Arial" w:cs="Arial"/>
        </w:rPr>
        <w:t>.</w:t>
      </w:r>
    </w:p>
    <w:p w:rsidR="00000000" w:rsidRDefault="007256C8">
      <w:pPr>
        <w:rPr>
          <w:rFonts w:ascii="Arial" w:eastAsia="Times New Roman" w:hAnsi="Arial" w:cs="Arial"/>
        </w:rPr>
      </w:pPr>
    </w:p>
    <w:p w:rsidR="00000000" w:rsidRDefault="00725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Jensen, REHS, CP-FS,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Training, Testing, and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3140 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NE 68510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402-441-8033</w:t>
            </w:r>
          </w:p>
        </w:tc>
        <w:tc>
          <w:tcPr>
            <w:tcW w:w="900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402-441-6206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7256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jjensen@lincoln.ne.gov</w:t>
            </w:r>
          </w:p>
        </w:tc>
      </w:tr>
    </w:tbl>
    <w:p w:rsidR="00000000" w:rsidRDefault="007256C8">
      <w:pPr>
        <w:rPr>
          <w:rFonts w:ascii="Arial" w:hAnsi="Arial" w:cs="Arial"/>
          <w:b/>
        </w:rPr>
      </w:pPr>
    </w:p>
    <w:p w:rsidR="007256C8" w:rsidRDefault="007256C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256C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6C65"/>
    <w:multiLevelType w:val="multilevel"/>
    <w:tmpl w:val="603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77527"/>
    <w:rsid w:val="007256C8"/>
    <w:rsid w:val="007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2011-08-25T21:28:00Z</dcterms:created>
  <dcterms:modified xsi:type="dcterms:W3CDTF">2011-08-25T21:28:00Z</dcterms:modified>
</cp:coreProperties>
</file>