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04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104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4104BE">
      <w:pPr>
        <w:rPr>
          <w:rFonts w:ascii="Arial" w:hAnsi="Arial" w:cs="Arial"/>
          <w:b/>
        </w:rPr>
      </w:pPr>
    </w:p>
    <w:p w:rsidR="00000000" w:rsidRDefault="004104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080</w:t>
      </w:r>
    </w:p>
    <w:p w:rsidR="00000000" w:rsidRDefault="004104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III-003</w:t>
      </w:r>
    </w:p>
    <w:p w:rsidR="00000000" w:rsidRDefault="004104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10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  <w:p w:rsidR="00000000" w:rsidRDefault="0041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10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4B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04B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104B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104BE">
      <w:pPr>
        <w:rPr>
          <w:rFonts w:ascii="Arial" w:hAnsi="Arial" w:cs="Arial"/>
          <w:b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Allergen Poster Endorsement</w:t>
      </w:r>
    </w:p>
    <w:p w:rsidR="00000000" w:rsidRDefault="004104BE">
      <w:pPr>
        <w:rPr>
          <w:rFonts w:ascii="Arial" w:eastAsia="Times New Roman" w:hAnsi="Arial" w:cs="Arial"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Allergen Committee seeks endorsement from the Conference for Food Protection and the FDA of the a</w:t>
      </w:r>
      <w:r>
        <w:rPr>
          <w:rFonts w:ascii="Arial" w:hAnsi="Arial" w:cs="Arial"/>
        </w:rPr>
        <w:t>ttached poster titled "What You Should Know About Food Allergies."</w:t>
      </w:r>
    </w:p>
    <w:p w:rsidR="00000000" w:rsidRDefault="004104BE">
      <w:pPr>
        <w:rPr>
          <w:rFonts w:ascii="Arial" w:eastAsia="Times New Roman" w:hAnsi="Arial" w:cs="Arial"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well documented by physicians and food allergy advocacy organizations, that restaurants and other food establishments pose a number of dangers for food al</w:t>
      </w:r>
      <w:r>
        <w:rPr>
          <w:rFonts w:ascii="Arial" w:hAnsi="Arial" w:cs="Arial"/>
        </w:rPr>
        <w:t>lergic individuals particularly with respect to cross-contamination and unexpected ingredients in certain foods. Approximately 13.7% of registrants in the United States Peanut and Tree Nut Allergy Registry have reported reactions associated with such estab</w:t>
      </w:r>
      <w:r>
        <w:rPr>
          <w:rFonts w:ascii="Arial" w:hAnsi="Arial" w:cs="Arial"/>
        </w:rPr>
        <w:t xml:space="preserve">lishments. (Furling TJ, DeSimone J, Sicherer SH "Peanut and tree nut allergic reactions in restaurants and other food establishments </w:t>
      </w:r>
      <w:r>
        <w:rPr>
          <w:rStyle w:val="Emphasis"/>
          <w:rFonts w:ascii="Arial" w:hAnsi="Arial" w:cs="Arial"/>
        </w:rPr>
        <w:t>J Allergy Clin Immunol</w:t>
      </w:r>
      <w:r>
        <w:rPr>
          <w:rFonts w:ascii="Arial" w:hAnsi="Arial" w:cs="Arial"/>
        </w:rPr>
        <w:t>, 2001 Nov;108(5):867-70) Education and awareness about food allergies is paramount for restaurant st</w:t>
      </w:r>
      <w:r>
        <w:rPr>
          <w:rFonts w:ascii="Arial" w:hAnsi="Arial" w:cs="Arial"/>
        </w:rPr>
        <w:t>aff as they are key communicators with patrons at any given food establishment. The poster "What you Should Know Food Allergies" servses to provide restaurant staff; managers and other foodservice personnel, with an additional educational tool to help incr</w:t>
      </w:r>
      <w:r>
        <w:rPr>
          <w:rFonts w:ascii="Arial" w:hAnsi="Arial" w:cs="Arial"/>
        </w:rPr>
        <w:t>ease awareness and provide basic undersanding about food allergy and what to do in an emergency.</w:t>
      </w:r>
    </w:p>
    <w:p w:rsidR="00000000" w:rsidRDefault="004104BE">
      <w:pPr>
        <w:rPr>
          <w:rFonts w:ascii="Arial" w:eastAsia="Times New Roman" w:hAnsi="Arial" w:cs="Arial"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the Conference for Food Protection endorse the educational poster titled "What You Should Know About </w:t>
      </w:r>
      <w:r>
        <w:rPr>
          <w:rFonts w:ascii="Arial" w:hAnsi="Arial" w:cs="Arial"/>
        </w:rPr>
        <w:t>Food Allergies."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 letter be sent to the FDA requesting their endorsement of this educational poster.</w:t>
      </w:r>
    </w:p>
    <w:p w:rsidR="00000000" w:rsidRDefault="004104B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lastRenderedPageBreak/>
        <w:t xml:space="preserve">Note: poster is attached to this Issue as a PDF file. </w:t>
      </w:r>
    </w:p>
    <w:p w:rsidR="00000000" w:rsidRDefault="004104BE">
      <w:pPr>
        <w:rPr>
          <w:rFonts w:ascii="Arial" w:eastAsia="Times New Roman" w:hAnsi="Arial" w:cs="Arial"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Flood,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Allergen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Food Information Council (IFIC)1100 Connecticut Avenue, NW, Suite 430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202-296-4630</w:t>
            </w:r>
          </w:p>
        </w:tc>
        <w:tc>
          <w:tcPr>
            <w:tcW w:w="900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104B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flood@ific.org</w:t>
            </w:r>
          </w:p>
        </w:tc>
      </w:tr>
    </w:tbl>
    <w:p w:rsidR="00000000" w:rsidRDefault="004104BE">
      <w:pPr>
        <w:rPr>
          <w:rFonts w:ascii="Arial" w:hAnsi="Arial" w:cs="Arial"/>
        </w:rPr>
      </w:pPr>
    </w:p>
    <w:p w:rsidR="00000000" w:rsidRDefault="00410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4104BE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"What you Should Know About Food Allergies" </w:t>
      </w:r>
    </w:p>
    <w:p w:rsidR="00000000" w:rsidRDefault="004104BE">
      <w:pPr>
        <w:rPr>
          <w:rFonts w:ascii="Arial" w:hAnsi="Arial" w:cs="Arial"/>
          <w:b/>
        </w:rPr>
      </w:pPr>
    </w:p>
    <w:p w:rsidR="004104BE" w:rsidRDefault="004104B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104B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6667E"/>
    <w:rsid w:val="0016667E"/>
    <w:rsid w:val="004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Conference for Food Safety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2011-08-25T21:34:00Z</dcterms:created>
  <dcterms:modified xsi:type="dcterms:W3CDTF">2011-08-25T21:34:00Z</dcterms:modified>
</cp:coreProperties>
</file>